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48"/>
        <w:gridCol w:w="7373"/>
        <w:gridCol w:w="325"/>
      </w:tblGrid>
      <w:tr w:rsidR="001D348F">
        <w:trPr>
          <w:cantSplit/>
          <w:trHeight w:hRule="exact" w:val="170"/>
        </w:trPr>
        <w:tc>
          <w:tcPr>
            <w:tcW w:w="10246" w:type="dxa"/>
            <w:gridSpan w:val="3"/>
            <w:tcBorders>
              <w:top w:val="single" w:sz="8" w:space="0" w:color="808080"/>
              <w:left w:val="single" w:sz="8" w:space="0" w:color="808080"/>
              <w:right w:val="single" w:sz="8" w:space="0" w:color="808080"/>
            </w:tcBorders>
          </w:tcPr>
          <w:p w:rsidR="001D348F" w:rsidRDefault="001D348F">
            <w:pPr>
              <w:pStyle w:val="Spacer"/>
              <w:spacing w:after="0"/>
            </w:pPr>
            <w:bookmarkStart w:id="0" w:name="_GoBack"/>
            <w:bookmarkEnd w:id="0"/>
          </w:p>
        </w:tc>
      </w:tr>
      <w:tr w:rsidR="001D348F">
        <w:trPr>
          <w:cantSplit/>
        </w:trPr>
        <w:tc>
          <w:tcPr>
            <w:tcW w:w="2548" w:type="dxa"/>
            <w:tcBorders>
              <w:left w:val="single" w:sz="8" w:space="0" w:color="808080"/>
            </w:tcBorders>
            <w:tcMar>
              <w:top w:w="57" w:type="dxa"/>
              <w:left w:w="28" w:type="dxa"/>
              <w:bottom w:w="28" w:type="dxa"/>
              <w:right w:w="113" w:type="dxa"/>
            </w:tcMar>
          </w:tcPr>
          <w:p w:rsidR="001D348F" w:rsidRDefault="001D348F">
            <w:pPr>
              <w:pStyle w:val="TableLabel1"/>
            </w:pPr>
            <w:proofErr w:type="spellStart"/>
            <w:r>
              <w:t>Nume</w:t>
            </w:r>
            <w:proofErr w:type="spellEnd"/>
            <w:r>
              <w:t xml:space="preserve"> </w:t>
            </w:r>
            <w:proofErr w:type="spellStart"/>
            <w:r>
              <w:t>Prenume</w:t>
            </w:r>
            <w:proofErr w:type="spellEnd"/>
            <w:r>
              <w:t xml:space="preserve"> </w:t>
            </w:r>
          </w:p>
        </w:tc>
        <w:tc>
          <w:tcPr>
            <w:tcW w:w="7373" w:type="dxa"/>
            <w:tcBorders>
              <w:top w:val="single" w:sz="1" w:space="0" w:color="808080"/>
              <w:left w:val="single" w:sz="1" w:space="0" w:color="808080"/>
              <w:bottom w:val="single" w:sz="1" w:space="0" w:color="808080"/>
              <w:right w:val="single" w:sz="1" w:space="0" w:color="808080"/>
            </w:tcBorders>
            <w:tcMar>
              <w:top w:w="57" w:type="dxa"/>
              <w:left w:w="113" w:type="dxa"/>
              <w:bottom w:w="28" w:type="dxa"/>
              <w:right w:w="28" w:type="dxa"/>
            </w:tcMar>
          </w:tcPr>
          <w:p w:rsidR="001D348F" w:rsidRDefault="001D348F">
            <w:pPr>
              <w:pStyle w:val="TableTextContents1"/>
            </w:pPr>
          </w:p>
        </w:tc>
        <w:tc>
          <w:tcPr>
            <w:tcW w:w="325" w:type="dxa"/>
            <w:tcBorders>
              <w:right w:val="single" w:sz="8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D348F" w:rsidRDefault="001D348F">
            <w:pPr>
              <w:pStyle w:val="WW-TableContents1"/>
            </w:pPr>
          </w:p>
        </w:tc>
      </w:tr>
      <w:tr w:rsidR="001D348F">
        <w:trPr>
          <w:cantSplit/>
          <w:trHeight w:hRule="exact" w:val="170"/>
        </w:trPr>
        <w:tc>
          <w:tcPr>
            <w:tcW w:w="10246" w:type="dxa"/>
            <w:gridSpan w:val="3"/>
            <w:tcBorders>
              <w:left w:val="single" w:sz="8" w:space="0" w:color="808080"/>
              <w:right w:val="single" w:sz="8" w:space="0" w:color="808080"/>
            </w:tcBorders>
          </w:tcPr>
          <w:p w:rsidR="001D348F" w:rsidRDefault="001D348F">
            <w:pPr>
              <w:pStyle w:val="Spacer"/>
              <w:spacing w:after="0"/>
            </w:pPr>
          </w:p>
        </w:tc>
      </w:tr>
      <w:tr w:rsidR="001D348F">
        <w:trPr>
          <w:cantSplit/>
        </w:trPr>
        <w:tc>
          <w:tcPr>
            <w:tcW w:w="2548" w:type="dxa"/>
            <w:tcBorders>
              <w:left w:val="single" w:sz="8" w:space="0" w:color="808080"/>
            </w:tcBorders>
            <w:tcMar>
              <w:top w:w="57" w:type="dxa"/>
              <w:left w:w="28" w:type="dxa"/>
              <w:bottom w:w="28" w:type="dxa"/>
              <w:right w:w="113" w:type="dxa"/>
            </w:tcMar>
          </w:tcPr>
          <w:p w:rsidR="001D348F" w:rsidRDefault="001D348F">
            <w:pPr>
              <w:pStyle w:val="TableLabel2"/>
            </w:pPr>
            <w:r>
              <w:t xml:space="preserve">Data </w:t>
            </w:r>
            <w:proofErr w:type="spellStart"/>
            <w:r>
              <w:t>naşterii</w:t>
            </w:r>
            <w:proofErr w:type="spellEnd"/>
            <w:r>
              <w:t xml:space="preserve"> </w:t>
            </w:r>
            <w:r>
              <w:rPr>
                <w:rStyle w:val="WW-FootnoteCharacters"/>
              </w:rPr>
              <w:t>(*)</w:t>
            </w:r>
            <w:r>
              <w:t xml:space="preserve"> </w:t>
            </w:r>
          </w:p>
        </w:tc>
        <w:tc>
          <w:tcPr>
            <w:tcW w:w="7373" w:type="dxa"/>
            <w:tcBorders>
              <w:top w:val="single" w:sz="1" w:space="0" w:color="808080"/>
              <w:left w:val="single" w:sz="1" w:space="0" w:color="808080"/>
              <w:bottom w:val="single" w:sz="1" w:space="0" w:color="808080"/>
              <w:right w:val="single" w:sz="1" w:space="0" w:color="808080"/>
            </w:tcBorders>
            <w:tcMar>
              <w:top w:w="57" w:type="dxa"/>
              <w:left w:w="113" w:type="dxa"/>
              <w:bottom w:w="28" w:type="dxa"/>
              <w:right w:w="28" w:type="dxa"/>
            </w:tcMar>
          </w:tcPr>
          <w:p w:rsidR="001D348F" w:rsidRDefault="001D348F">
            <w:pPr>
              <w:pStyle w:val="TableTextContents2"/>
            </w:pPr>
          </w:p>
        </w:tc>
        <w:tc>
          <w:tcPr>
            <w:tcW w:w="325" w:type="dxa"/>
            <w:tcBorders>
              <w:right w:val="single" w:sz="8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D348F" w:rsidRDefault="001D348F">
            <w:pPr>
              <w:pStyle w:val="WW-TableContents1"/>
            </w:pPr>
          </w:p>
        </w:tc>
      </w:tr>
      <w:tr w:rsidR="001D348F">
        <w:trPr>
          <w:cantSplit/>
          <w:trHeight w:hRule="exact" w:val="170"/>
        </w:trPr>
        <w:tc>
          <w:tcPr>
            <w:tcW w:w="10246" w:type="dxa"/>
            <w:gridSpan w:val="3"/>
            <w:tcBorders>
              <w:left w:val="single" w:sz="8" w:space="0" w:color="808080"/>
              <w:right w:val="single" w:sz="8" w:space="0" w:color="808080"/>
            </w:tcBorders>
          </w:tcPr>
          <w:p w:rsidR="001D348F" w:rsidRDefault="001D348F">
            <w:pPr>
              <w:pStyle w:val="Spacer"/>
              <w:spacing w:after="0"/>
            </w:pPr>
          </w:p>
        </w:tc>
      </w:tr>
      <w:tr w:rsidR="001D348F">
        <w:trPr>
          <w:cantSplit/>
        </w:trPr>
        <w:tc>
          <w:tcPr>
            <w:tcW w:w="2548" w:type="dxa"/>
            <w:tcBorders>
              <w:left w:val="single" w:sz="8" w:space="0" w:color="808080"/>
            </w:tcBorders>
            <w:tcMar>
              <w:top w:w="57" w:type="dxa"/>
              <w:left w:w="28" w:type="dxa"/>
              <w:bottom w:w="28" w:type="dxa"/>
              <w:right w:w="113" w:type="dxa"/>
            </w:tcMar>
          </w:tcPr>
          <w:p w:rsidR="001D348F" w:rsidRDefault="001D348F">
            <w:pPr>
              <w:pStyle w:val="TableLabel2"/>
            </w:pPr>
            <w:proofErr w:type="spellStart"/>
            <w:r>
              <w:t>Limba</w:t>
            </w:r>
            <w:proofErr w:type="spellEnd"/>
            <w:r>
              <w:t>(</w:t>
            </w:r>
            <w:proofErr w:type="spellStart"/>
            <w:r>
              <w:t>i</w:t>
            </w:r>
            <w:proofErr w:type="spellEnd"/>
            <w:r>
              <w:t xml:space="preserve">) </w:t>
            </w:r>
            <w:proofErr w:type="spellStart"/>
            <w:r>
              <w:t>maternă</w:t>
            </w:r>
            <w:proofErr w:type="spellEnd"/>
            <w:r>
              <w:t>(e)</w:t>
            </w:r>
          </w:p>
        </w:tc>
        <w:tc>
          <w:tcPr>
            <w:tcW w:w="7373" w:type="dxa"/>
            <w:tcBorders>
              <w:top w:val="single" w:sz="1" w:space="0" w:color="808080"/>
              <w:left w:val="single" w:sz="1" w:space="0" w:color="808080"/>
              <w:bottom w:val="single" w:sz="1" w:space="0" w:color="808080"/>
              <w:right w:val="single" w:sz="1" w:space="0" w:color="808080"/>
            </w:tcBorders>
            <w:tcMar>
              <w:top w:w="57" w:type="dxa"/>
              <w:left w:w="113" w:type="dxa"/>
              <w:bottom w:w="28" w:type="dxa"/>
              <w:right w:w="28" w:type="dxa"/>
            </w:tcMar>
          </w:tcPr>
          <w:p w:rsidR="001D348F" w:rsidRDefault="001D348F">
            <w:pPr>
              <w:pStyle w:val="TableTextContents2"/>
            </w:pPr>
          </w:p>
        </w:tc>
        <w:tc>
          <w:tcPr>
            <w:tcW w:w="325" w:type="dxa"/>
            <w:tcBorders>
              <w:right w:val="single" w:sz="8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D348F" w:rsidRDefault="001D348F">
            <w:pPr>
              <w:pStyle w:val="WW-TableContents1"/>
            </w:pPr>
          </w:p>
        </w:tc>
      </w:tr>
      <w:tr w:rsidR="001D348F">
        <w:trPr>
          <w:cantSplit/>
          <w:trHeight w:hRule="exact" w:val="170"/>
        </w:trPr>
        <w:tc>
          <w:tcPr>
            <w:tcW w:w="10246" w:type="dxa"/>
            <w:gridSpan w:val="3"/>
            <w:tcBorders>
              <w:left w:val="single" w:sz="8" w:space="0" w:color="808080"/>
              <w:right w:val="single" w:sz="8" w:space="0" w:color="808080"/>
            </w:tcBorders>
          </w:tcPr>
          <w:p w:rsidR="001D348F" w:rsidRDefault="001D348F">
            <w:pPr>
              <w:pStyle w:val="Spacer"/>
              <w:spacing w:after="0"/>
            </w:pPr>
          </w:p>
        </w:tc>
      </w:tr>
      <w:tr w:rsidR="001D348F">
        <w:trPr>
          <w:cantSplit/>
        </w:trPr>
        <w:tc>
          <w:tcPr>
            <w:tcW w:w="2548" w:type="dxa"/>
            <w:tcBorders>
              <w:left w:val="single" w:sz="8" w:space="0" w:color="808080"/>
            </w:tcBorders>
            <w:tcMar>
              <w:top w:w="57" w:type="dxa"/>
              <w:left w:w="28" w:type="dxa"/>
              <w:bottom w:w="28" w:type="dxa"/>
              <w:right w:w="113" w:type="dxa"/>
            </w:tcMar>
          </w:tcPr>
          <w:p w:rsidR="001D348F" w:rsidRDefault="001D348F">
            <w:pPr>
              <w:pStyle w:val="TableLabel2"/>
            </w:pPr>
            <w:proofErr w:type="spellStart"/>
            <w:r>
              <w:t>Limba</w:t>
            </w:r>
            <w:proofErr w:type="spellEnd"/>
            <w:r>
              <w:t>(</w:t>
            </w:r>
            <w:proofErr w:type="spellStart"/>
            <w:r>
              <w:t>i</w:t>
            </w:r>
            <w:proofErr w:type="spellEnd"/>
            <w:r>
              <w:t xml:space="preserve">) </w:t>
            </w:r>
            <w:proofErr w:type="spellStart"/>
            <w:r>
              <w:t>străină</w:t>
            </w:r>
            <w:proofErr w:type="spellEnd"/>
            <w:r>
              <w:t xml:space="preserve">(e) </w:t>
            </w:r>
          </w:p>
          <w:p w:rsidR="001D348F" w:rsidRDefault="001D348F">
            <w:pPr>
              <w:pStyle w:val="TableLabel2"/>
            </w:pPr>
            <w:proofErr w:type="spellStart"/>
            <w:r>
              <w:t>cunoscută</w:t>
            </w:r>
            <w:proofErr w:type="spellEnd"/>
            <w:r>
              <w:t xml:space="preserve">(e) </w:t>
            </w:r>
          </w:p>
        </w:tc>
        <w:tc>
          <w:tcPr>
            <w:tcW w:w="7373" w:type="dxa"/>
            <w:tcBorders>
              <w:top w:val="single" w:sz="1" w:space="0" w:color="808080"/>
              <w:left w:val="single" w:sz="1" w:space="0" w:color="808080"/>
              <w:bottom w:val="single" w:sz="1" w:space="0" w:color="808080"/>
              <w:right w:val="single" w:sz="1" w:space="0" w:color="808080"/>
            </w:tcBorders>
            <w:tcMar>
              <w:top w:w="57" w:type="dxa"/>
              <w:left w:w="113" w:type="dxa"/>
              <w:bottom w:w="28" w:type="dxa"/>
              <w:right w:w="28" w:type="dxa"/>
            </w:tcMar>
          </w:tcPr>
          <w:p w:rsidR="001D348F" w:rsidRDefault="001D348F">
            <w:pPr>
              <w:pStyle w:val="TableTextContents2"/>
            </w:pPr>
          </w:p>
        </w:tc>
        <w:tc>
          <w:tcPr>
            <w:tcW w:w="325" w:type="dxa"/>
            <w:tcBorders>
              <w:right w:val="single" w:sz="8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D348F" w:rsidRDefault="001D348F">
            <w:pPr>
              <w:pStyle w:val="WW-TableContents1"/>
              <w:rPr>
                <w:b/>
                <w:sz w:val="36"/>
              </w:rPr>
            </w:pPr>
          </w:p>
        </w:tc>
      </w:tr>
      <w:tr w:rsidR="001D348F">
        <w:trPr>
          <w:cantSplit/>
          <w:trHeight w:hRule="exact" w:val="170"/>
        </w:trPr>
        <w:tc>
          <w:tcPr>
            <w:tcW w:w="10246" w:type="dxa"/>
            <w:gridSpan w:val="3"/>
            <w:tcBorders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1D348F" w:rsidRDefault="001D348F">
            <w:pPr>
              <w:pStyle w:val="LPHeader"/>
              <w:tabs>
                <w:tab w:val="clear" w:pos="9637"/>
                <w:tab w:val="right" w:pos="0"/>
              </w:tabs>
              <w:jc w:val="center"/>
              <w:rPr>
                <w:b/>
                <w:sz w:val="36"/>
              </w:rPr>
            </w:pPr>
          </w:p>
          <w:p w:rsidR="001D348F" w:rsidRPr="00AC5D68" w:rsidRDefault="001D348F">
            <w:pPr>
              <w:pStyle w:val="LPHeader"/>
              <w:tabs>
                <w:tab w:val="clear" w:pos="9637"/>
                <w:tab w:val="right" w:pos="0"/>
              </w:tabs>
            </w:pPr>
          </w:p>
        </w:tc>
      </w:tr>
    </w:tbl>
    <w:p w:rsidR="001D348F" w:rsidRDefault="001D348F">
      <w:pPr>
        <w:pStyle w:val="LPStandard"/>
        <w:tabs>
          <w:tab w:val="left" w:pos="0"/>
        </w:tabs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76"/>
        <w:gridCol w:w="288"/>
        <w:gridCol w:w="1636"/>
        <w:gridCol w:w="270"/>
        <w:gridCol w:w="1310"/>
        <w:gridCol w:w="459"/>
        <w:gridCol w:w="149"/>
        <w:gridCol w:w="1627"/>
        <w:gridCol w:w="304"/>
        <w:gridCol w:w="1119"/>
        <w:gridCol w:w="531"/>
        <w:gridCol w:w="297"/>
        <w:gridCol w:w="341"/>
        <w:gridCol w:w="1280"/>
        <w:gridCol w:w="359"/>
      </w:tblGrid>
      <w:tr w:rsidR="001D348F">
        <w:trPr>
          <w:cantSplit/>
          <w:trHeight w:hRule="exact" w:val="170"/>
        </w:trPr>
        <w:tc>
          <w:tcPr>
            <w:tcW w:w="10246" w:type="dxa"/>
            <w:gridSpan w:val="15"/>
            <w:tcBorders>
              <w:top w:val="single" w:sz="8" w:space="0" w:color="808080"/>
              <w:left w:val="single" w:sz="8" w:space="0" w:color="808080"/>
              <w:right w:val="single" w:sz="8" w:space="0" w:color="808080"/>
            </w:tcBorders>
          </w:tcPr>
          <w:p w:rsidR="001D348F" w:rsidRDefault="001D348F">
            <w:pPr>
              <w:pStyle w:val="WW-TableContents1"/>
            </w:pPr>
          </w:p>
        </w:tc>
      </w:tr>
      <w:tr w:rsidR="001D348F">
        <w:trPr>
          <w:cantSplit/>
        </w:trPr>
        <w:tc>
          <w:tcPr>
            <w:tcW w:w="276" w:type="dxa"/>
            <w:tcBorders>
              <w:left w:val="single" w:sz="8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D348F" w:rsidRDefault="001D348F">
            <w:pPr>
              <w:pStyle w:val="WW-TableContents1"/>
            </w:pPr>
          </w:p>
        </w:tc>
        <w:tc>
          <w:tcPr>
            <w:tcW w:w="9611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D348F" w:rsidRDefault="00AC5D68">
            <w:pPr>
              <w:pStyle w:val="TableLanguageContents"/>
            </w:pPr>
            <w:r>
              <w:t>LIMBA ENGLEZA</w:t>
            </w:r>
          </w:p>
        </w:tc>
        <w:tc>
          <w:tcPr>
            <w:tcW w:w="359" w:type="dxa"/>
            <w:tcBorders>
              <w:right w:val="single" w:sz="8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D348F" w:rsidRDefault="001D348F">
            <w:pPr>
              <w:pStyle w:val="WW-TableContents1"/>
            </w:pPr>
          </w:p>
        </w:tc>
      </w:tr>
      <w:tr w:rsidR="001D348F">
        <w:trPr>
          <w:cantSplit/>
        </w:trPr>
        <w:tc>
          <w:tcPr>
            <w:tcW w:w="10246" w:type="dxa"/>
            <w:gridSpan w:val="15"/>
            <w:tcBorders>
              <w:left w:val="single" w:sz="8" w:space="0" w:color="808080"/>
              <w:right w:val="single" w:sz="8" w:space="0" w:color="808080"/>
            </w:tcBorders>
            <w:tcMar>
              <w:top w:w="227" w:type="dxa"/>
              <w:left w:w="28" w:type="dxa"/>
              <w:bottom w:w="28" w:type="dxa"/>
              <w:right w:w="28" w:type="dxa"/>
            </w:tcMar>
          </w:tcPr>
          <w:p w:rsidR="001D348F" w:rsidRDefault="001D348F">
            <w:pPr>
              <w:pStyle w:val="TableSubtitle"/>
              <w:rPr>
                <w:rStyle w:val="WW-FootnoteCharacters"/>
              </w:rPr>
            </w:pPr>
            <w:proofErr w:type="spellStart"/>
            <w:r>
              <w:t>Autoevaluarea</w:t>
            </w:r>
            <w:proofErr w:type="spellEnd"/>
            <w:r>
              <w:t xml:space="preserve"> </w:t>
            </w:r>
            <w:proofErr w:type="spellStart"/>
            <w:r>
              <w:t>compete</w:t>
            </w:r>
            <w:r>
              <w:rPr>
                <w:szCs w:val="22"/>
              </w:rPr>
              <w:t>n</w:t>
            </w:r>
            <w:r>
              <w:rPr>
                <w:szCs w:val="22"/>
                <w:lang w:val="ro-RO"/>
              </w:rPr>
              <w:t>ţ</w:t>
            </w:r>
            <w:r>
              <w:rPr>
                <w:szCs w:val="22"/>
              </w:rPr>
              <w:t>e</w:t>
            </w:r>
            <w:r>
              <w:t>lor</w:t>
            </w:r>
            <w:proofErr w:type="spellEnd"/>
            <w:r>
              <w:t xml:space="preserve"> </w:t>
            </w:r>
            <w:proofErr w:type="spellStart"/>
            <w:r>
              <w:t>lingvistice</w:t>
            </w:r>
            <w:proofErr w:type="spellEnd"/>
            <w:r>
              <w:t xml:space="preserve"> </w:t>
            </w:r>
            <w:r>
              <w:rPr>
                <w:rStyle w:val="WW-FootnoteCharacters"/>
              </w:rPr>
              <w:t>(**)</w:t>
            </w:r>
          </w:p>
        </w:tc>
      </w:tr>
      <w:tr w:rsidR="001D348F">
        <w:trPr>
          <w:cantSplit/>
        </w:trPr>
        <w:tc>
          <w:tcPr>
            <w:tcW w:w="276" w:type="dxa"/>
            <w:tcBorders>
              <w:left w:val="single" w:sz="8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D348F" w:rsidRDefault="001D348F">
            <w:pPr>
              <w:pStyle w:val="WW-TableContents1"/>
            </w:pPr>
          </w:p>
        </w:tc>
        <w:tc>
          <w:tcPr>
            <w:tcW w:w="3504" w:type="dxa"/>
            <w:gridSpan w:val="4"/>
            <w:tcBorders>
              <w:top w:val="single" w:sz="1" w:space="0" w:color="808080"/>
              <w:left w:val="single" w:sz="1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:rsidR="001D348F" w:rsidRDefault="001D348F">
            <w:pPr>
              <w:pStyle w:val="LevelAssessment-Heading1"/>
              <w:rPr>
                <w:rFonts w:ascii="Arial Narrow" w:hAnsi="Arial Narrow"/>
                <w:lang w:val="ro-RO"/>
              </w:rPr>
            </w:pPr>
            <w:proofErr w:type="spellStart"/>
            <w:r>
              <w:rPr>
                <w:rFonts w:ascii="Arial Narrow" w:hAnsi="Arial Narrow"/>
                <w:lang w:val="ro-RO"/>
              </w:rPr>
              <w:t>Înţelegere</w:t>
            </w:r>
            <w:proofErr w:type="spellEnd"/>
          </w:p>
        </w:tc>
        <w:tc>
          <w:tcPr>
            <w:tcW w:w="4189" w:type="dxa"/>
            <w:gridSpan w:val="6"/>
            <w:tcBorders>
              <w:top w:val="single" w:sz="1" w:space="0" w:color="808080"/>
              <w:left w:val="single" w:sz="1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:rsidR="001D348F" w:rsidRDefault="001D348F">
            <w:pPr>
              <w:pStyle w:val="TableHeading1"/>
            </w:pPr>
            <w:proofErr w:type="spellStart"/>
            <w:r>
              <w:t>Vorbire</w:t>
            </w:r>
            <w:proofErr w:type="spellEnd"/>
          </w:p>
        </w:tc>
        <w:tc>
          <w:tcPr>
            <w:tcW w:w="1918" w:type="dxa"/>
            <w:gridSpan w:val="3"/>
            <w:tcBorders>
              <w:top w:val="single" w:sz="1" w:space="0" w:color="808080"/>
              <w:left w:val="single" w:sz="1" w:space="0" w:color="808080"/>
              <w:right w:val="single" w:sz="1" w:space="0" w:color="808080"/>
            </w:tcBorders>
            <w:vAlign w:val="bottom"/>
          </w:tcPr>
          <w:p w:rsidR="001D348F" w:rsidRDefault="001D348F">
            <w:pPr>
              <w:pStyle w:val="TableHeading1"/>
            </w:pPr>
            <w:proofErr w:type="spellStart"/>
            <w:r>
              <w:t>Scriere</w:t>
            </w:r>
            <w:proofErr w:type="spellEnd"/>
          </w:p>
        </w:tc>
        <w:tc>
          <w:tcPr>
            <w:tcW w:w="359" w:type="dxa"/>
            <w:tcBorders>
              <w:right w:val="single" w:sz="8" w:space="0" w:color="808080"/>
            </w:tcBorders>
          </w:tcPr>
          <w:p w:rsidR="001D348F" w:rsidRDefault="001D348F">
            <w:pPr>
              <w:pStyle w:val="WW-TableContents1"/>
            </w:pPr>
          </w:p>
        </w:tc>
      </w:tr>
      <w:tr w:rsidR="001D348F">
        <w:trPr>
          <w:cantSplit/>
        </w:trPr>
        <w:tc>
          <w:tcPr>
            <w:tcW w:w="276" w:type="dxa"/>
            <w:tcBorders>
              <w:left w:val="single" w:sz="8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D348F" w:rsidRDefault="001D348F">
            <w:pPr>
              <w:pStyle w:val="TableHeading2"/>
            </w:pPr>
          </w:p>
        </w:tc>
        <w:tc>
          <w:tcPr>
            <w:tcW w:w="1924" w:type="dxa"/>
            <w:gridSpan w:val="2"/>
            <w:tcBorders>
              <w:top w:val="single" w:sz="1" w:space="0" w:color="808080"/>
              <w:left w:val="single" w:sz="1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:rsidR="001D348F" w:rsidRDefault="001D348F">
            <w:pPr>
              <w:pStyle w:val="TableHeading2"/>
            </w:pPr>
            <w:proofErr w:type="spellStart"/>
            <w:r>
              <w:t>Ascultare</w:t>
            </w:r>
            <w:proofErr w:type="spellEnd"/>
          </w:p>
        </w:tc>
        <w:tc>
          <w:tcPr>
            <w:tcW w:w="1580" w:type="dxa"/>
            <w:gridSpan w:val="2"/>
            <w:tcBorders>
              <w:top w:val="single" w:sz="1" w:space="0" w:color="808080"/>
              <w:left w:val="single" w:sz="1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:rsidR="001D348F" w:rsidRDefault="001D348F">
            <w:pPr>
              <w:pStyle w:val="TableHeading2"/>
            </w:pPr>
            <w:proofErr w:type="spellStart"/>
            <w:r>
              <w:t>Citire</w:t>
            </w:r>
            <w:proofErr w:type="spellEnd"/>
          </w:p>
        </w:tc>
        <w:tc>
          <w:tcPr>
            <w:tcW w:w="2235" w:type="dxa"/>
            <w:gridSpan w:val="3"/>
            <w:tcBorders>
              <w:top w:val="single" w:sz="1" w:space="0" w:color="808080"/>
              <w:left w:val="single" w:sz="1" w:space="0" w:color="808080"/>
            </w:tcBorders>
            <w:vAlign w:val="bottom"/>
          </w:tcPr>
          <w:p w:rsidR="001D348F" w:rsidRDefault="001D348F">
            <w:pPr>
              <w:pStyle w:val="TableHeading2"/>
              <w:rPr>
                <w:lang w:val="ro-RO"/>
              </w:rPr>
            </w:pPr>
            <w:r>
              <w:rPr>
                <w:lang w:val="ro-RO"/>
              </w:rPr>
              <w:t xml:space="preserve">Participare la </w:t>
            </w:r>
            <w:proofErr w:type="spellStart"/>
            <w:r>
              <w:rPr>
                <w:lang w:val="ro-RO"/>
              </w:rPr>
              <w:t>conversaţie</w:t>
            </w:r>
            <w:proofErr w:type="spellEnd"/>
          </w:p>
        </w:tc>
        <w:tc>
          <w:tcPr>
            <w:tcW w:w="1954" w:type="dxa"/>
            <w:gridSpan w:val="3"/>
            <w:tcBorders>
              <w:top w:val="single" w:sz="1" w:space="0" w:color="808080"/>
              <w:left w:val="single" w:sz="1" w:space="0" w:color="808080"/>
            </w:tcBorders>
            <w:vAlign w:val="bottom"/>
          </w:tcPr>
          <w:p w:rsidR="001D348F" w:rsidRDefault="001D348F">
            <w:pPr>
              <w:pStyle w:val="TableHeading2"/>
            </w:pPr>
            <w:proofErr w:type="spellStart"/>
            <w:r>
              <w:t>Discurs</w:t>
            </w:r>
            <w:proofErr w:type="spellEnd"/>
            <w:r>
              <w:t xml:space="preserve"> oral</w:t>
            </w:r>
          </w:p>
        </w:tc>
        <w:tc>
          <w:tcPr>
            <w:tcW w:w="1918" w:type="dxa"/>
            <w:gridSpan w:val="3"/>
            <w:tcBorders>
              <w:top w:val="single" w:sz="1" w:space="0" w:color="808080"/>
              <w:left w:val="single" w:sz="1" w:space="0" w:color="808080"/>
              <w:right w:val="single" w:sz="1" w:space="0" w:color="808080"/>
            </w:tcBorders>
            <w:vAlign w:val="bottom"/>
          </w:tcPr>
          <w:p w:rsidR="001D348F" w:rsidRDefault="001D348F">
            <w:pPr>
              <w:pStyle w:val="TableHeading2"/>
              <w:rPr>
                <w:lang w:val="ro-RO"/>
              </w:rPr>
            </w:pPr>
            <w:proofErr w:type="spellStart"/>
            <w:r>
              <w:t>Exprimare</w:t>
            </w:r>
            <w:proofErr w:type="spellEnd"/>
            <w:r>
              <w:t xml:space="preserve"> </w:t>
            </w:r>
            <w:r>
              <w:rPr>
                <w:lang w:val="ro-RO"/>
              </w:rPr>
              <w:t>scrisă</w:t>
            </w:r>
          </w:p>
        </w:tc>
        <w:tc>
          <w:tcPr>
            <w:tcW w:w="359" w:type="dxa"/>
            <w:tcBorders>
              <w:right w:val="single" w:sz="8" w:space="0" w:color="808080"/>
            </w:tcBorders>
          </w:tcPr>
          <w:p w:rsidR="001D348F" w:rsidRDefault="001D348F">
            <w:pPr>
              <w:pStyle w:val="TableHeading2"/>
            </w:pPr>
          </w:p>
        </w:tc>
      </w:tr>
      <w:tr w:rsidR="001D348F">
        <w:trPr>
          <w:cantSplit/>
        </w:trPr>
        <w:tc>
          <w:tcPr>
            <w:tcW w:w="276" w:type="dxa"/>
            <w:tcBorders>
              <w:left w:val="single" w:sz="8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D348F" w:rsidRDefault="001D348F">
            <w:pPr>
              <w:pStyle w:val="WW-TableContents1"/>
            </w:pPr>
          </w:p>
        </w:tc>
        <w:tc>
          <w:tcPr>
            <w:tcW w:w="288" w:type="dxa"/>
            <w:tcBorders>
              <w:top w:val="single" w:sz="1" w:space="0" w:color="808080"/>
              <w:left w:val="single" w:sz="1" w:space="0" w:color="808080"/>
              <w:bottom w:val="single" w:sz="1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D348F" w:rsidRDefault="001D348F">
            <w:pPr>
              <w:pStyle w:val="WW-TableContents1"/>
            </w:pPr>
          </w:p>
        </w:tc>
        <w:tc>
          <w:tcPr>
            <w:tcW w:w="1636" w:type="dxa"/>
            <w:tcBorders>
              <w:top w:val="single" w:sz="1" w:space="0" w:color="808080"/>
              <w:left w:val="single" w:sz="1" w:space="0" w:color="808080"/>
              <w:bottom w:val="single" w:sz="1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D348F" w:rsidRDefault="001D348F">
            <w:pPr>
              <w:pStyle w:val="WW-TableContents1"/>
            </w:pPr>
          </w:p>
        </w:tc>
        <w:tc>
          <w:tcPr>
            <w:tcW w:w="270" w:type="dxa"/>
            <w:tcBorders>
              <w:top w:val="single" w:sz="1" w:space="0" w:color="808080"/>
              <w:left w:val="single" w:sz="1" w:space="0" w:color="808080"/>
              <w:bottom w:val="single" w:sz="1" w:space="0" w:color="808080"/>
            </w:tcBorders>
          </w:tcPr>
          <w:p w:rsidR="001D348F" w:rsidRDefault="001D348F">
            <w:pPr>
              <w:pStyle w:val="WW-TableContents1"/>
            </w:pPr>
          </w:p>
        </w:tc>
        <w:tc>
          <w:tcPr>
            <w:tcW w:w="1310" w:type="dxa"/>
            <w:tcBorders>
              <w:top w:val="single" w:sz="1" w:space="0" w:color="808080"/>
              <w:left w:val="single" w:sz="1" w:space="0" w:color="808080"/>
              <w:bottom w:val="single" w:sz="1" w:space="0" w:color="808080"/>
            </w:tcBorders>
          </w:tcPr>
          <w:p w:rsidR="001D348F" w:rsidRDefault="001D348F">
            <w:pPr>
              <w:pStyle w:val="WW-TableContents1"/>
            </w:pPr>
          </w:p>
        </w:tc>
        <w:tc>
          <w:tcPr>
            <w:tcW w:w="608" w:type="dxa"/>
            <w:gridSpan w:val="2"/>
            <w:tcBorders>
              <w:top w:val="single" w:sz="1" w:space="0" w:color="808080"/>
              <w:left w:val="single" w:sz="1" w:space="0" w:color="808080"/>
              <w:bottom w:val="single" w:sz="1" w:space="0" w:color="808080"/>
            </w:tcBorders>
          </w:tcPr>
          <w:p w:rsidR="001D348F" w:rsidRDefault="001D348F">
            <w:pPr>
              <w:pStyle w:val="WW-TableContents1"/>
            </w:pPr>
          </w:p>
        </w:tc>
        <w:tc>
          <w:tcPr>
            <w:tcW w:w="1627" w:type="dxa"/>
            <w:tcBorders>
              <w:top w:val="single" w:sz="1" w:space="0" w:color="808080"/>
              <w:left w:val="single" w:sz="1" w:space="0" w:color="808080"/>
              <w:bottom w:val="single" w:sz="1" w:space="0" w:color="808080"/>
            </w:tcBorders>
          </w:tcPr>
          <w:p w:rsidR="001D348F" w:rsidRDefault="001D348F">
            <w:pPr>
              <w:pStyle w:val="WW-TableContents1"/>
            </w:pPr>
          </w:p>
        </w:tc>
        <w:tc>
          <w:tcPr>
            <w:tcW w:w="304" w:type="dxa"/>
            <w:tcBorders>
              <w:top w:val="single" w:sz="1" w:space="0" w:color="808080"/>
              <w:left w:val="single" w:sz="1" w:space="0" w:color="808080"/>
              <w:bottom w:val="single" w:sz="1" w:space="0" w:color="808080"/>
            </w:tcBorders>
          </w:tcPr>
          <w:p w:rsidR="001D348F" w:rsidRDefault="001D348F">
            <w:pPr>
              <w:pStyle w:val="WW-TableContents1"/>
            </w:pPr>
          </w:p>
        </w:tc>
        <w:tc>
          <w:tcPr>
            <w:tcW w:w="1650" w:type="dxa"/>
            <w:gridSpan w:val="2"/>
            <w:tcBorders>
              <w:top w:val="single" w:sz="1" w:space="0" w:color="808080"/>
              <w:left w:val="single" w:sz="1" w:space="0" w:color="808080"/>
              <w:bottom w:val="single" w:sz="1" w:space="0" w:color="808080"/>
            </w:tcBorders>
          </w:tcPr>
          <w:p w:rsidR="001D348F" w:rsidRDefault="001D348F">
            <w:pPr>
              <w:pStyle w:val="WW-TableContents1"/>
            </w:pPr>
          </w:p>
        </w:tc>
        <w:tc>
          <w:tcPr>
            <w:tcW w:w="297" w:type="dxa"/>
            <w:tcBorders>
              <w:top w:val="single" w:sz="1" w:space="0" w:color="808080"/>
              <w:left w:val="single" w:sz="1" w:space="0" w:color="808080"/>
              <w:bottom w:val="single" w:sz="1" w:space="0" w:color="808080"/>
            </w:tcBorders>
          </w:tcPr>
          <w:p w:rsidR="001D348F" w:rsidRDefault="001D348F">
            <w:pPr>
              <w:pStyle w:val="WW-TableContents1"/>
            </w:pPr>
          </w:p>
        </w:tc>
        <w:tc>
          <w:tcPr>
            <w:tcW w:w="1621" w:type="dxa"/>
            <w:gridSpan w:val="2"/>
            <w:tcBorders>
              <w:top w:val="single" w:sz="1" w:space="0" w:color="808080"/>
              <w:left w:val="single" w:sz="1" w:space="0" w:color="808080"/>
              <w:bottom w:val="single" w:sz="1" w:space="0" w:color="808080"/>
              <w:right w:val="single" w:sz="1" w:space="0" w:color="808080"/>
            </w:tcBorders>
          </w:tcPr>
          <w:p w:rsidR="001D348F" w:rsidRDefault="001D348F">
            <w:pPr>
              <w:pStyle w:val="WW-TableContents1"/>
            </w:pPr>
          </w:p>
        </w:tc>
        <w:tc>
          <w:tcPr>
            <w:tcW w:w="359" w:type="dxa"/>
            <w:tcBorders>
              <w:right w:val="single" w:sz="8" w:space="0" w:color="808080"/>
            </w:tcBorders>
          </w:tcPr>
          <w:p w:rsidR="001D348F" w:rsidRDefault="001D348F">
            <w:pPr>
              <w:pStyle w:val="WW-TableContents1"/>
              <w:rPr>
                <w:lang w:val="fr-FR"/>
              </w:rPr>
            </w:pPr>
          </w:p>
        </w:tc>
      </w:tr>
      <w:tr w:rsidR="001D348F">
        <w:trPr>
          <w:cantSplit/>
        </w:trPr>
        <w:tc>
          <w:tcPr>
            <w:tcW w:w="10246" w:type="dxa"/>
            <w:gridSpan w:val="15"/>
            <w:tcBorders>
              <w:left w:val="single" w:sz="8" w:space="0" w:color="808080"/>
              <w:right w:val="single" w:sz="8" w:space="0" w:color="808080"/>
            </w:tcBorders>
            <w:tcMar>
              <w:top w:w="227" w:type="dxa"/>
              <w:left w:w="28" w:type="dxa"/>
              <w:bottom w:w="28" w:type="dxa"/>
              <w:right w:w="28" w:type="dxa"/>
            </w:tcMar>
          </w:tcPr>
          <w:p w:rsidR="001D348F" w:rsidRDefault="001D348F">
            <w:pPr>
              <w:pStyle w:val="TableSubtitle"/>
              <w:rPr>
                <w:rStyle w:val="WW-FootnoteCharacters"/>
                <w:lang w:val="it-IT"/>
              </w:rPr>
            </w:pPr>
            <w:bookmarkStart w:id="1" w:name="DDE_LINK2"/>
            <w:r>
              <w:rPr>
                <w:lang w:val="it-IT"/>
              </w:rPr>
              <w:t>Diploma(-ele) sau certificatul(-ele)</w:t>
            </w:r>
            <w:bookmarkEnd w:id="1"/>
            <w:r>
              <w:rPr>
                <w:lang w:val="it-IT"/>
              </w:rPr>
              <w:t xml:space="preserve"> </w:t>
            </w:r>
            <w:r>
              <w:rPr>
                <w:rStyle w:val="WW-FootnoteCharacters"/>
                <w:lang w:val="it-IT"/>
              </w:rPr>
              <w:t>(*)</w:t>
            </w:r>
          </w:p>
        </w:tc>
      </w:tr>
      <w:tr w:rsidR="001D348F">
        <w:trPr>
          <w:cantSplit/>
        </w:trPr>
        <w:tc>
          <w:tcPr>
            <w:tcW w:w="276" w:type="dxa"/>
            <w:tcBorders>
              <w:left w:val="single" w:sz="8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D348F" w:rsidRDefault="001D348F">
            <w:pPr>
              <w:pStyle w:val="TableHeading2"/>
              <w:rPr>
                <w:lang w:val="it-IT"/>
              </w:rPr>
            </w:pPr>
          </w:p>
        </w:tc>
        <w:tc>
          <w:tcPr>
            <w:tcW w:w="3963" w:type="dxa"/>
            <w:gridSpan w:val="5"/>
            <w:tcBorders>
              <w:top w:val="single" w:sz="1" w:space="0" w:color="808080"/>
              <w:left w:val="single" w:sz="1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:rsidR="001D348F" w:rsidRDefault="001D348F">
            <w:pPr>
              <w:pStyle w:val="TableHeading2"/>
              <w:rPr>
                <w:lang w:val="fr-FR"/>
              </w:rPr>
            </w:pPr>
            <w:proofErr w:type="spellStart"/>
            <w:r>
              <w:rPr>
                <w:lang w:val="fr-FR"/>
              </w:rPr>
              <w:t>Denumire</w:t>
            </w:r>
            <w:proofErr w:type="spellEnd"/>
          </w:p>
        </w:tc>
        <w:tc>
          <w:tcPr>
            <w:tcW w:w="3199" w:type="dxa"/>
            <w:gridSpan w:val="4"/>
            <w:tcBorders>
              <w:top w:val="single" w:sz="1" w:space="0" w:color="808080"/>
              <w:left w:val="single" w:sz="1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:rsidR="001D348F" w:rsidRDefault="001D348F">
            <w:pPr>
              <w:pStyle w:val="TableHeading2"/>
              <w:rPr>
                <w:szCs w:val="18"/>
                <w:lang w:val="ro-RO"/>
              </w:rPr>
            </w:pPr>
            <w:proofErr w:type="spellStart"/>
            <w:r>
              <w:rPr>
                <w:szCs w:val="18"/>
              </w:rPr>
              <w:t>Institu</w:t>
            </w:r>
            <w:r>
              <w:rPr>
                <w:szCs w:val="18"/>
                <w:lang w:val="ro-RO"/>
              </w:rPr>
              <w:t>ţ</w:t>
            </w:r>
            <w:r>
              <w:rPr>
                <w:szCs w:val="18"/>
              </w:rPr>
              <w:t>ia</w:t>
            </w:r>
            <w:proofErr w:type="spellEnd"/>
            <w:r>
              <w:t xml:space="preserve"> </w:t>
            </w:r>
            <w:r>
              <w:rPr>
                <w:szCs w:val="18"/>
                <w:lang w:val="ro-RO"/>
              </w:rPr>
              <w:t>emitentă</w:t>
            </w:r>
          </w:p>
        </w:tc>
        <w:tc>
          <w:tcPr>
            <w:tcW w:w="1169" w:type="dxa"/>
            <w:gridSpan w:val="3"/>
            <w:tcBorders>
              <w:top w:val="single" w:sz="1" w:space="0" w:color="808080"/>
              <w:left w:val="single" w:sz="1" w:space="0" w:color="808080"/>
            </w:tcBorders>
            <w:vAlign w:val="bottom"/>
          </w:tcPr>
          <w:p w:rsidR="001D348F" w:rsidRDefault="001D348F">
            <w:pPr>
              <w:pStyle w:val="TableHeading2"/>
            </w:pPr>
            <w:r>
              <w:t>Data</w:t>
            </w:r>
          </w:p>
        </w:tc>
        <w:tc>
          <w:tcPr>
            <w:tcW w:w="1280" w:type="dxa"/>
            <w:tcBorders>
              <w:top w:val="single" w:sz="1" w:space="0" w:color="808080"/>
              <w:left w:val="single" w:sz="1" w:space="0" w:color="808080"/>
              <w:right w:val="single" w:sz="1" w:space="0" w:color="808080"/>
            </w:tcBorders>
            <w:vAlign w:val="bottom"/>
          </w:tcPr>
          <w:p w:rsidR="001D348F" w:rsidRDefault="001D348F">
            <w:pPr>
              <w:pStyle w:val="TableHeading2"/>
            </w:pPr>
            <w:r>
              <w:t xml:space="preserve">Nivel </w:t>
            </w:r>
            <w:proofErr w:type="spellStart"/>
            <w:r>
              <w:t>european</w:t>
            </w:r>
            <w:proofErr w:type="spellEnd"/>
            <w:r>
              <w:rPr>
                <w:rStyle w:val="WW-FootnoteCharacters"/>
              </w:rPr>
              <w:t>(***)</w:t>
            </w:r>
            <w:r>
              <w:t xml:space="preserve"> </w:t>
            </w:r>
          </w:p>
        </w:tc>
        <w:tc>
          <w:tcPr>
            <w:tcW w:w="359" w:type="dxa"/>
            <w:tcBorders>
              <w:right w:val="single" w:sz="8" w:space="0" w:color="808080"/>
            </w:tcBorders>
          </w:tcPr>
          <w:p w:rsidR="001D348F" w:rsidRDefault="001D348F">
            <w:pPr>
              <w:pStyle w:val="TableHeading2"/>
            </w:pPr>
          </w:p>
        </w:tc>
      </w:tr>
      <w:tr w:rsidR="001D348F">
        <w:trPr>
          <w:cantSplit/>
        </w:trPr>
        <w:tc>
          <w:tcPr>
            <w:tcW w:w="276" w:type="dxa"/>
            <w:tcBorders>
              <w:left w:val="single" w:sz="8" w:space="0" w:color="808080"/>
            </w:tcBorders>
          </w:tcPr>
          <w:p w:rsidR="001D348F" w:rsidRDefault="001D348F">
            <w:pPr>
              <w:pStyle w:val="WW-TableContents1"/>
            </w:pPr>
          </w:p>
        </w:tc>
        <w:tc>
          <w:tcPr>
            <w:tcW w:w="3963" w:type="dxa"/>
            <w:gridSpan w:val="5"/>
            <w:tcBorders>
              <w:top w:val="single" w:sz="1" w:space="0" w:color="808080"/>
              <w:left w:val="single" w:sz="1" w:space="0" w:color="808080"/>
              <w:bottom w:val="single" w:sz="1" w:space="0" w:color="808080"/>
            </w:tcBorders>
            <w:tcMar>
              <w:top w:w="28" w:type="dxa"/>
              <w:left w:w="113" w:type="dxa"/>
              <w:bottom w:w="28" w:type="dxa"/>
              <w:right w:w="28" w:type="dxa"/>
            </w:tcMar>
          </w:tcPr>
          <w:p w:rsidR="001D348F" w:rsidRDefault="001D348F">
            <w:pPr>
              <w:pStyle w:val="TableTextContents"/>
            </w:pPr>
          </w:p>
        </w:tc>
        <w:tc>
          <w:tcPr>
            <w:tcW w:w="3199" w:type="dxa"/>
            <w:gridSpan w:val="4"/>
            <w:tcBorders>
              <w:top w:val="single" w:sz="1" w:space="0" w:color="808080"/>
              <w:left w:val="single" w:sz="1" w:space="0" w:color="808080"/>
              <w:bottom w:val="single" w:sz="1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D348F" w:rsidRDefault="001D348F">
            <w:pPr>
              <w:pStyle w:val="TableTextContents"/>
            </w:pPr>
          </w:p>
        </w:tc>
        <w:tc>
          <w:tcPr>
            <w:tcW w:w="1169" w:type="dxa"/>
            <w:gridSpan w:val="3"/>
            <w:tcBorders>
              <w:top w:val="single" w:sz="1" w:space="0" w:color="808080"/>
              <w:left w:val="single" w:sz="1" w:space="0" w:color="808080"/>
              <w:bottom w:val="single" w:sz="1" w:space="0" w:color="808080"/>
            </w:tcBorders>
          </w:tcPr>
          <w:p w:rsidR="001D348F" w:rsidRDefault="001D348F">
            <w:pPr>
              <w:pStyle w:val="WW-TableContents1"/>
            </w:pPr>
          </w:p>
        </w:tc>
        <w:tc>
          <w:tcPr>
            <w:tcW w:w="1280" w:type="dxa"/>
            <w:tcBorders>
              <w:top w:val="single" w:sz="1" w:space="0" w:color="808080"/>
              <w:left w:val="single" w:sz="1" w:space="0" w:color="808080"/>
              <w:bottom w:val="single" w:sz="1" w:space="0" w:color="808080"/>
              <w:right w:val="single" w:sz="1" w:space="0" w:color="808080"/>
            </w:tcBorders>
          </w:tcPr>
          <w:p w:rsidR="001D348F" w:rsidRDefault="001D348F">
            <w:pPr>
              <w:pStyle w:val="WW-TableContents1"/>
            </w:pPr>
          </w:p>
        </w:tc>
        <w:tc>
          <w:tcPr>
            <w:tcW w:w="359" w:type="dxa"/>
            <w:tcBorders>
              <w:right w:val="single" w:sz="8" w:space="0" w:color="808080"/>
            </w:tcBorders>
          </w:tcPr>
          <w:p w:rsidR="001D348F" w:rsidRDefault="001D348F">
            <w:pPr>
              <w:pStyle w:val="WW-TableContents1"/>
            </w:pPr>
          </w:p>
        </w:tc>
      </w:tr>
      <w:tr w:rsidR="001D348F">
        <w:trPr>
          <w:cantSplit/>
        </w:trPr>
        <w:tc>
          <w:tcPr>
            <w:tcW w:w="10246" w:type="dxa"/>
            <w:gridSpan w:val="15"/>
            <w:tcBorders>
              <w:left w:val="single" w:sz="8" w:space="0" w:color="808080"/>
              <w:right w:val="single" w:sz="8" w:space="0" w:color="808080"/>
            </w:tcBorders>
            <w:tcMar>
              <w:top w:w="227" w:type="dxa"/>
              <w:left w:w="28" w:type="dxa"/>
              <w:bottom w:w="28" w:type="dxa"/>
              <w:right w:w="28" w:type="dxa"/>
            </w:tcMar>
          </w:tcPr>
          <w:p w:rsidR="001D348F" w:rsidRDefault="001D348F">
            <w:pPr>
              <w:pStyle w:val="TableSubtitle"/>
              <w:rPr>
                <w:rStyle w:val="WW-FootnoteCharacters"/>
                <w:sz w:val="24"/>
              </w:rPr>
            </w:pPr>
            <w:proofErr w:type="spellStart"/>
            <w:r>
              <w:t>E</w:t>
            </w:r>
            <w:r>
              <w:rPr>
                <w:szCs w:val="22"/>
              </w:rPr>
              <w:t>xperienţa</w:t>
            </w:r>
            <w:proofErr w:type="spellEnd"/>
            <w:r>
              <w:t>(-</w:t>
            </w:r>
            <w:proofErr w:type="spellStart"/>
            <w:r>
              <w:t>ele</w:t>
            </w:r>
            <w:proofErr w:type="spellEnd"/>
            <w:r>
              <w:t xml:space="preserve">) </w:t>
            </w:r>
            <w:proofErr w:type="spellStart"/>
            <w:r>
              <w:t>l</w:t>
            </w:r>
            <w:r>
              <w:rPr>
                <w:sz w:val="24"/>
              </w:rPr>
              <w:t>ingvistic</w:t>
            </w:r>
            <w:proofErr w:type="spellEnd"/>
            <w:r>
              <w:rPr>
                <w:sz w:val="24"/>
                <w:lang w:val="ro-RO"/>
              </w:rPr>
              <w:t>ă</w:t>
            </w:r>
            <w:r>
              <w:rPr>
                <w:sz w:val="24"/>
              </w:rPr>
              <w:t xml:space="preserve">(-e) </w:t>
            </w:r>
            <w:r>
              <w:rPr>
                <w:rStyle w:val="WW-FootnoteCharacters"/>
                <w:sz w:val="24"/>
              </w:rPr>
              <w:t>(*)</w:t>
            </w:r>
          </w:p>
        </w:tc>
      </w:tr>
      <w:tr w:rsidR="001D348F">
        <w:trPr>
          <w:cantSplit/>
        </w:trPr>
        <w:tc>
          <w:tcPr>
            <w:tcW w:w="276" w:type="dxa"/>
            <w:tcBorders>
              <w:left w:val="single" w:sz="8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D348F" w:rsidRDefault="001D348F">
            <w:pPr>
              <w:pStyle w:val="TableHeading2"/>
            </w:pPr>
          </w:p>
        </w:tc>
        <w:tc>
          <w:tcPr>
            <w:tcW w:w="7162" w:type="dxa"/>
            <w:gridSpan w:val="9"/>
            <w:tcBorders>
              <w:top w:val="single" w:sz="1" w:space="0" w:color="808080"/>
              <w:left w:val="single" w:sz="1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:rsidR="001D348F" w:rsidRDefault="001D348F">
            <w:pPr>
              <w:pStyle w:val="TableHeading2"/>
            </w:pPr>
            <w:proofErr w:type="spellStart"/>
            <w:r>
              <w:t>Descriere</w:t>
            </w:r>
            <w:proofErr w:type="spellEnd"/>
          </w:p>
        </w:tc>
        <w:tc>
          <w:tcPr>
            <w:tcW w:w="1169" w:type="dxa"/>
            <w:gridSpan w:val="3"/>
            <w:tcBorders>
              <w:top w:val="single" w:sz="1" w:space="0" w:color="808080"/>
              <w:left w:val="single" w:sz="1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:rsidR="001D348F" w:rsidRDefault="001D348F">
            <w:pPr>
              <w:pStyle w:val="TableHeading2"/>
            </w:pPr>
            <w:r>
              <w:t>Din</w:t>
            </w:r>
          </w:p>
        </w:tc>
        <w:tc>
          <w:tcPr>
            <w:tcW w:w="1280" w:type="dxa"/>
            <w:tcBorders>
              <w:top w:val="single" w:sz="1" w:space="0" w:color="808080"/>
              <w:left w:val="single" w:sz="1" w:space="0" w:color="808080"/>
              <w:right w:val="single" w:sz="1" w:space="0" w:color="808080"/>
            </w:tcBorders>
            <w:vAlign w:val="bottom"/>
          </w:tcPr>
          <w:p w:rsidR="001D348F" w:rsidRDefault="001D348F">
            <w:pPr>
              <w:pStyle w:val="WW-TableContents1"/>
              <w:rPr>
                <w:sz w:val="18"/>
                <w:szCs w:val="18"/>
                <w:lang w:val="ro-RO"/>
              </w:rPr>
            </w:pPr>
            <w:r>
              <w:rPr>
                <w:sz w:val="18"/>
                <w:szCs w:val="18"/>
                <w:lang w:val="ro-RO"/>
              </w:rPr>
              <w:t>Până în</w:t>
            </w:r>
          </w:p>
        </w:tc>
        <w:tc>
          <w:tcPr>
            <w:tcW w:w="359" w:type="dxa"/>
            <w:tcBorders>
              <w:right w:val="single" w:sz="8" w:space="0" w:color="808080"/>
            </w:tcBorders>
          </w:tcPr>
          <w:p w:rsidR="001D348F" w:rsidRDefault="001D348F">
            <w:pPr>
              <w:pStyle w:val="TableHeading2"/>
            </w:pPr>
          </w:p>
        </w:tc>
      </w:tr>
      <w:tr w:rsidR="001D348F">
        <w:trPr>
          <w:cantSplit/>
        </w:trPr>
        <w:tc>
          <w:tcPr>
            <w:tcW w:w="276" w:type="dxa"/>
            <w:tcBorders>
              <w:left w:val="single" w:sz="8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D348F" w:rsidRDefault="001D348F">
            <w:pPr>
              <w:pStyle w:val="WW-TableContents1"/>
            </w:pPr>
          </w:p>
        </w:tc>
        <w:tc>
          <w:tcPr>
            <w:tcW w:w="7162" w:type="dxa"/>
            <w:gridSpan w:val="9"/>
            <w:tcBorders>
              <w:top w:val="single" w:sz="1" w:space="0" w:color="808080"/>
              <w:left w:val="single" w:sz="1" w:space="0" w:color="808080"/>
              <w:bottom w:val="single" w:sz="1" w:space="0" w:color="808080"/>
            </w:tcBorders>
            <w:tcMar>
              <w:top w:w="28" w:type="dxa"/>
              <w:left w:w="113" w:type="dxa"/>
              <w:bottom w:w="28" w:type="dxa"/>
              <w:right w:w="28" w:type="dxa"/>
            </w:tcMar>
          </w:tcPr>
          <w:p w:rsidR="001D348F" w:rsidRDefault="001D348F">
            <w:pPr>
              <w:pStyle w:val="TableTextContents"/>
            </w:pPr>
          </w:p>
        </w:tc>
        <w:tc>
          <w:tcPr>
            <w:tcW w:w="1169" w:type="dxa"/>
            <w:gridSpan w:val="3"/>
            <w:tcBorders>
              <w:top w:val="single" w:sz="1" w:space="0" w:color="808080"/>
              <w:left w:val="single" w:sz="1" w:space="0" w:color="808080"/>
              <w:bottom w:val="single" w:sz="1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D348F" w:rsidRDefault="001D348F">
            <w:pPr>
              <w:pStyle w:val="WW-TableContents1"/>
            </w:pPr>
          </w:p>
        </w:tc>
        <w:tc>
          <w:tcPr>
            <w:tcW w:w="1280" w:type="dxa"/>
            <w:tcBorders>
              <w:top w:val="single" w:sz="1" w:space="0" w:color="808080"/>
              <w:left w:val="single" w:sz="1" w:space="0" w:color="808080"/>
              <w:bottom w:val="single" w:sz="1" w:space="0" w:color="808080"/>
              <w:right w:val="single" w:sz="1" w:space="0" w:color="808080"/>
            </w:tcBorders>
          </w:tcPr>
          <w:p w:rsidR="001D348F" w:rsidRDefault="001D348F">
            <w:pPr>
              <w:pStyle w:val="WW-TableContents1"/>
            </w:pPr>
          </w:p>
        </w:tc>
        <w:tc>
          <w:tcPr>
            <w:tcW w:w="359" w:type="dxa"/>
            <w:tcBorders>
              <w:right w:val="single" w:sz="8" w:space="0" w:color="808080"/>
            </w:tcBorders>
          </w:tcPr>
          <w:p w:rsidR="001D348F" w:rsidRDefault="001D348F">
            <w:pPr>
              <w:pStyle w:val="WW-TableContents1"/>
            </w:pPr>
          </w:p>
        </w:tc>
      </w:tr>
      <w:tr w:rsidR="001D348F">
        <w:trPr>
          <w:cantSplit/>
          <w:trHeight w:hRule="exact" w:val="170"/>
        </w:trPr>
        <w:tc>
          <w:tcPr>
            <w:tcW w:w="10246" w:type="dxa"/>
            <w:gridSpan w:val="15"/>
            <w:tcBorders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1D348F" w:rsidRDefault="001D348F">
            <w:pPr>
              <w:pStyle w:val="WW-TableContents1"/>
            </w:pPr>
          </w:p>
        </w:tc>
      </w:tr>
    </w:tbl>
    <w:p w:rsidR="001D348F" w:rsidRDefault="001D348F">
      <w:pPr>
        <w:pStyle w:val="LPStandard"/>
        <w:tabs>
          <w:tab w:val="left" w:pos="0"/>
        </w:tabs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77"/>
        <w:gridCol w:w="289"/>
        <w:gridCol w:w="1635"/>
        <w:gridCol w:w="271"/>
        <w:gridCol w:w="1308"/>
        <w:gridCol w:w="461"/>
        <w:gridCol w:w="150"/>
        <w:gridCol w:w="1624"/>
        <w:gridCol w:w="308"/>
        <w:gridCol w:w="1117"/>
        <w:gridCol w:w="526"/>
        <w:gridCol w:w="306"/>
        <w:gridCol w:w="338"/>
        <w:gridCol w:w="1280"/>
        <w:gridCol w:w="356"/>
      </w:tblGrid>
      <w:tr w:rsidR="001D348F">
        <w:trPr>
          <w:cantSplit/>
          <w:trHeight w:hRule="exact" w:val="170"/>
        </w:trPr>
        <w:tc>
          <w:tcPr>
            <w:tcW w:w="10246" w:type="dxa"/>
            <w:gridSpan w:val="15"/>
            <w:tcBorders>
              <w:top w:val="single" w:sz="8" w:space="0" w:color="808080"/>
              <w:left w:val="single" w:sz="8" w:space="0" w:color="808080"/>
              <w:right w:val="single" w:sz="8" w:space="0" w:color="808080"/>
            </w:tcBorders>
          </w:tcPr>
          <w:p w:rsidR="001D348F" w:rsidRDefault="001D348F">
            <w:pPr>
              <w:pStyle w:val="WW-TableContents1"/>
            </w:pPr>
          </w:p>
        </w:tc>
      </w:tr>
      <w:tr w:rsidR="001D348F" w:rsidRPr="00AC5D68">
        <w:trPr>
          <w:cantSplit/>
        </w:trPr>
        <w:tc>
          <w:tcPr>
            <w:tcW w:w="277" w:type="dxa"/>
            <w:tcBorders>
              <w:left w:val="single" w:sz="8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D348F" w:rsidRDefault="001D348F">
            <w:pPr>
              <w:pStyle w:val="WW-TableContents1"/>
            </w:pPr>
          </w:p>
        </w:tc>
        <w:tc>
          <w:tcPr>
            <w:tcW w:w="9613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D348F" w:rsidRPr="00AC5D68" w:rsidRDefault="00AC5D68">
            <w:pPr>
              <w:pStyle w:val="TableLanguageContents"/>
              <w:rPr>
                <w:lang w:val="fr-FR"/>
              </w:rPr>
            </w:pPr>
            <w:r w:rsidRPr="00AC5D68">
              <w:rPr>
                <w:lang w:val="fr-FR"/>
              </w:rPr>
              <w:t>LIMBA FRANCEZA/GERMANA (*</w:t>
            </w:r>
            <w:proofErr w:type="spellStart"/>
            <w:r w:rsidRPr="00AC5D68">
              <w:rPr>
                <w:sz w:val="18"/>
                <w:szCs w:val="18"/>
                <w:lang w:val="fr-FR"/>
              </w:rPr>
              <w:t>Stergeti</w:t>
            </w:r>
            <w:proofErr w:type="spellEnd"/>
            <w:r w:rsidRPr="00AC5D68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5D68">
              <w:rPr>
                <w:sz w:val="18"/>
                <w:szCs w:val="18"/>
                <w:lang w:val="fr-FR"/>
              </w:rPr>
              <w:t>limba</w:t>
            </w:r>
            <w:proofErr w:type="spellEnd"/>
            <w:r w:rsidRPr="00AC5D68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AC5D68">
              <w:rPr>
                <w:sz w:val="18"/>
                <w:szCs w:val="18"/>
                <w:lang w:val="fr-FR"/>
              </w:rPr>
              <w:t>pentru</w:t>
            </w:r>
            <w:proofErr w:type="spellEnd"/>
            <w:r w:rsidRPr="00AC5D68">
              <w:rPr>
                <w:sz w:val="18"/>
                <w:szCs w:val="18"/>
                <w:lang w:val="fr-FR"/>
              </w:rPr>
              <w:t xml:space="preserve"> care nu este </w:t>
            </w:r>
            <w:proofErr w:type="spellStart"/>
            <w:r w:rsidRPr="00AC5D68">
              <w:rPr>
                <w:sz w:val="18"/>
                <w:szCs w:val="18"/>
                <w:lang w:val="fr-FR"/>
              </w:rPr>
              <w:t>cazul</w:t>
            </w:r>
            <w:proofErr w:type="spellEnd"/>
            <w:r>
              <w:rPr>
                <w:lang w:val="fr-FR"/>
              </w:rPr>
              <w:t>)</w:t>
            </w:r>
          </w:p>
        </w:tc>
        <w:tc>
          <w:tcPr>
            <w:tcW w:w="356" w:type="dxa"/>
            <w:tcBorders>
              <w:right w:val="single" w:sz="8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D348F" w:rsidRPr="00AC5D68" w:rsidRDefault="001D348F">
            <w:pPr>
              <w:pStyle w:val="WW-TableContents1"/>
              <w:rPr>
                <w:lang w:val="fr-FR"/>
              </w:rPr>
            </w:pPr>
          </w:p>
        </w:tc>
      </w:tr>
      <w:tr w:rsidR="001D348F">
        <w:trPr>
          <w:cantSplit/>
        </w:trPr>
        <w:tc>
          <w:tcPr>
            <w:tcW w:w="10246" w:type="dxa"/>
            <w:gridSpan w:val="15"/>
            <w:tcBorders>
              <w:left w:val="single" w:sz="8" w:space="0" w:color="808080"/>
              <w:right w:val="single" w:sz="8" w:space="0" w:color="808080"/>
            </w:tcBorders>
            <w:tcMar>
              <w:top w:w="227" w:type="dxa"/>
              <w:left w:w="28" w:type="dxa"/>
              <w:bottom w:w="28" w:type="dxa"/>
              <w:right w:w="28" w:type="dxa"/>
            </w:tcMar>
          </w:tcPr>
          <w:p w:rsidR="001D348F" w:rsidRDefault="001D348F">
            <w:pPr>
              <w:pStyle w:val="TableSubtitle"/>
              <w:rPr>
                <w:rStyle w:val="WW-FootnoteCharacters"/>
              </w:rPr>
            </w:pPr>
            <w:proofErr w:type="spellStart"/>
            <w:r>
              <w:t>Autoevaluarea</w:t>
            </w:r>
            <w:proofErr w:type="spellEnd"/>
            <w:r>
              <w:t xml:space="preserve"> </w:t>
            </w:r>
            <w:proofErr w:type="spellStart"/>
            <w:r>
              <w:t>compete</w:t>
            </w:r>
            <w:r>
              <w:rPr>
                <w:szCs w:val="22"/>
              </w:rPr>
              <w:t>n</w:t>
            </w:r>
            <w:r>
              <w:rPr>
                <w:szCs w:val="22"/>
                <w:lang w:val="ro-RO"/>
              </w:rPr>
              <w:t>ţ</w:t>
            </w:r>
            <w:r>
              <w:rPr>
                <w:szCs w:val="22"/>
              </w:rPr>
              <w:t>e</w:t>
            </w:r>
            <w:r>
              <w:t>lor</w:t>
            </w:r>
            <w:proofErr w:type="spellEnd"/>
            <w:r>
              <w:t xml:space="preserve"> </w:t>
            </w:r>
            <w:proofErr w:type="spellStart"/>
            <w:r>
              <w:t>lingvistice</w:t>
            </w:r>
            <w:proofErr w:type="spellEnd"/>
            <w:r>
              <w:t xml:space="preserve"> </w:t>
            </w:r>
            <w:r>
              <w:rPr>
                <w:rStyle w:val="WW-FootnoteCharacters"/>
              </w:rPr>
              <w:t>(**)</w:t>
            </w:r>
          </w:p>
        </w:tc>
      </w:tr>
      <w:tr w:rsidR="001D348F">
        <w:trPr>
          <w:cantSplit/>
        </w:trPr>
        <w:tc>
          <w:tcPr>
            <w:tcW w:w="277" w:type="dxa"/>
            <w:tcBorders>
              <w:left w:val="single" w:sz="8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D348F" w:rsidRDefault="001D348F">
            <w:pPr>
              <w:pStyle w:val="WW-TableContents1"/>
            </w:pPr>
          </w:p>
        </w:tc>
        <w:tc>
          <w:tcPr>
            <w:tcW w:w="3503" w:type="dxa"/>
            <w:gridSpan w:val="4"/>
            <w:tcBorders>
              <w:top w:val="single" w:sz="1" w:space="0" w:color="808080"/>
              <w:left w:val="single" w:sz="1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:rsidR="001D348F" w:rsidRDefault="001D348F">
            <w:pPr>
              <w:pStyle w:val="LevelAssessment-Heading1"/>
              <w:rPr>
                <w:rFonts w:ascii="Arial Narrow" w:hAnsi="Arial Narrow"/>
                <w:lang w:val="ro-RO"/>
              </w:rPr>
            </w:pPr>
            <w:proofErr w:type="spellStart"/>
            <w:r>
              <w:rPr>
                <w:rFonts w:ascii="Arial Narrow" w:hAnsi="Arial Narrow"/>
                <w:lang w:val="ro-RO"/>
              </w:rPr>
              <w:t>Înţelegere</w:t>
            </w:r>
            <w:proofErr w:type="spellEnd"/>
          </w:p>
        </w:tc>
        <w:tc>
          <w:tcPr>
            <w:tcW w:w="4186" w:type="dxa"/>
            <w:gridSpan w:val="6"/>
            <w:tcBorders>
              <w:top w:val="single" w:sz="1" w:space="0" w:color="808080"/>
              <w:left w:val="single" w:sz="1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:rsidR="001D348F" w:rsidRDefault="001D348F">
            <w:pPr>
              <w:pStyle w:val="TableHeading1"/>
            </w:pPr>
            <w:proofErr w:type="spellStart"/>
            <w:r>
              <w:t>Vorbire</w:t>
            </w:r>
            <w:proofErr w:type="spellEnd"/>
          </w:p>
        </w:tc>
        <w:tc>
          <w:tcPr>
            <w:tcW w:w="1924" w:type="dxa"/>
            <w:gridSpan w:val="3"/>
            <w:tcBorders>
              <w:top w:val="single" w:sz="1" w:space="0" w:color="808080"/>
              <w:left w:val="single" w:sz="1" w:space="0" w:color="808080"/>
              <w:right w:val="single" w:sz="1" w:space="0" w:color="808080"/>
            </w:tcBorders>
            <w:vAlign w:val="bottom"/>
          </w:tcPr>
          <w:p w:rsidR="001D348F" w:rsidRDefault="001D348F">
            <w:pPr>
              <w:pStyle w:val="TableHeading1"/>
            </w:pPr>
            <w:proofErr w:type="spellStart"/>
            <w:r>
              <w:t>Scriere</w:t>
            </w:r>
            <w:proofErr w:type="spellEnd"/>
          </w:p>
        </w:tc>
        <w:tc>
          <w:tcPr>
            <w:tcW w:w="356" w:type="dxa"/>
            <w:tcBorders>
              <w:right w:val="single" w:sz="8" w:space="0" w:color="808080"/>
            </w:tcBorders>
          </w:tcPr>
          <w:p w:rsidR="001D348F" w:rsidRDefault="001D348F">
            <w:pPr>
              <w:pStyle w:val="WW-TableContents1"/>
            </w:pPr>
          </w:p>
        </w:tc>
      </w:tr>
      <w:tr w:rsidR="001D348F">
        <w:trPr>
          <w:cantSplit/>
        </w:trPr>
        <w:tc>
          <w:tcPr>
            <w:tcW w:w="277" w:type="dxa"/>
            <w:tcBorders>
              <w:left w:val="single" w:sz="8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D348F" w:rsidRDefault="001D348F">
            <w:pPr>
              <w:pStyle w:val="TableHeading2"/>
            </w:pPr>
          </w:p>
        </w:tc>
        <w:tc>
          <w:tcPr>
            <w:tcW w:w="1924" w:type="dxa"/>
            <w:gridSpan w:val="2"/>
            <w:tcBorders>
              <w:top w:val="single" w:sz="1" w:space="0" w:color="808080"/>
              <w:left w:val="single" w:sz="1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:rsidR="001D348F" w:rsidRDefault="001D348F">
            <w:pPr>
              <w:pStyle w:val="TableHeading2"/>
            </w:pPr>
            <w:proofErr w:type="spellStart"/>
            <w:r>
              <w:t>Ascultare</w:t>
            </w:r>
            <w:proofErr w:type="spellEnd"/>
          </w:p>
        </w:tc>
        <w:tc>
          <w:tcPr>
            <w:tcW w:w="1579" w:type="dxa"/>
            <w:gridSpan w:val="2"/>
            <w:tcBorders>
              <w:top w:val="single" w:sz="1" w:space="0" w:color="808080"/>
              <w:left w:val="single" w:sz="1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:rsidR="001D348F" w:rsidRDefault="001D348F">
            <w:pPr>
              <w:pStyle w:val="TableHeading2"/>
            </w:pPr>
            <w:proofErr w:type="spellStart"/>
            <w:r>
              <w:t>Citire</w:t>
            </w:r>
            <w:proofErr w:type="spellEnd"/>
          </w:p>
        </w:tc>
        <w:tc>
          <w:tcPr>
            <w:tcW w:w="2235" w:type="dxa"/>
            <w:gridSpan w:val="3"/>
            <w:tcBorders>
              <w:top w:val="single" w:sz="1" w:space="0" w:color="808080"/>
              <w:left w:val="single" w:sz="1" w:space="0" w:color="808080"/>
            </w:tcBorders>
            <w:vAlign w:val="bottom"/>
          </w:tcPr>
          <w:p w:rsidR="001D348F" w:rsidRDefault="001D348F">
            <w:pPr>
              <w:pStyle w:val="TableHeading2"/>
              <w:rPr>
                <w:lang w:val="ro-RO"/>
              </w:rPr>
            </w:pPr>
            <w:r>
              <w:rPr>
                <w:lang w:val="ro-RO"/>
              </w:rPr>
              <w:t xml:space="preserve">Participare la </w:t>
            </w:r>
            <w:proofErr w:type="spellStart"/>
            <w:r>
              <w:rPr>
                <w:lang w:val="ro-RO"/>
              </w:rPr>
              <w:t>conversaţie</w:t>
            </w:r>
            <w:proofErr w:type="spellEnd"/>
          </w:p>
        </w:tc>
        <w:tc>
          <w:tcPr>
            <w:tcW w:w="1951" w:type="dxa"/>
            <w:gridSpan w:val="3"/>
            <w:tcBorders>
              <w:top w:val="single" w:sz="1" w:space="0" w:color="808080"/>
              <w:left w:val="single" w:sz="1" w:space="0" w:color="808080"/>
            </w:tcBorders>
            <w:vAlign w:val="bottom"/>
          </w:tcPr>
          <w:p w:rsidR="001D348F" w:rsidRDefault="001D348F">
            <w:pPr>
              <w:pStyle w:val="TableHeading2"/>
            </w:pPr>
            <w:proofErr w:type="spellStart"/>
            <w:r>
              <w:t>Discurs</w:t>
            </w:r>
            <w:proofErr w:type="spellEnd"/>
            <w:r>
              <w:t xml:space="preserve"> oral</w:t>
            </w:r>
          </w:p>
        </w:tc>
        <w:tc>
          <w:tcPr>
            <w:tcW w:w="1924" w:type="dxa"/>
            <w:gridSpan w:val="3"/>
            <w:tcBorders>
              <w:top w:val="single" w:sz="1" w:space="0" w:color="808080"/>
              <w:left w:val="single" w:sz="1" w:space="0" w:color="808080"/>
              <w:right w:val="single" w:sz="1" w:space="0" w:color="808080"/>
            </w:tcBorders>
            <w:vAlign w:val="bottom"/>
          </w:tcPr>
          <w:p w:rsidR="001D348F" w:rsidRDefault="001D348F">
            <w:pPr>
              <w:pStyle w:val="TableHeading2"/>
              <w:rPr>
                <w:lang w:val="ro-RO"/>
              </w:rPr>
            </w:pPr>
            <w:proofErr w:type="spellStart"/>
            <w:r>
              <w:t>Exprimare</w:t>
            </w:r>
            <w:proofErr w:type="spellEnd"/>
            <w:r>
              <w:t xml:space="preserve"> </w:t>
            </w:r>
            <w:r>
              <w:rPr>
                <w:lang w:val="ro-RO"/>
              </w:rPr>
              <w:t>scrisă</w:t>
            </w:r>
          </w:p>
        </w:tc>
        <w:tc>
          <w:tcPr>
            <w:tcW w:w="356" w:type="dxa"/>
            <w:tcBorders>
              <w:right w:val="single" w:sz="8" w:space="0" w:color="808080"/>
            </w:tcBorders>
          </w:tcPr>
          <w:p w:rsidR="001D348F" w:rsidRDefault="001D348F">
            <w:pPr>
              <w:pStyle w:val="TableHeading2"/>
            </w:pPr>
          </w:p>
        </w:tc>
      </w:tr>
      <w:tr w:rsidR="001D348F">
        <w:trPr>
          <w:cantSplit/>
        </w:trPr>
        <w:tc>
          <w:tcPr>
            <w:tcW w:w="277" w:type="dxa"/>
            <w:tcBorders>
              <w:left w:val="single" w:sz="8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D348F" w:rsidRDefault="001D348F">
            <w:pPr>
              <w:pStyle w:val="WW-TableContents1"/>
            </w:pPr>
          </w:p>
        </w:tc>
        <w:tc>
          <w:tcPr>
            <w:tcW w:w="289" w:type="dxa"/>
            <w:tcBorders>
              <w:top w:val="single" w:sz="1" w:space="0" w:color="808080"/>
              <w:left w:val="single" w:sz="1" w:space="0" w:color="808080"/>
              <w:bottom w:val="single" w:sz="1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D348F" w:rsidRDefault="001D348F">
            <w:pPr>
              <w:pStyle w:val="WW-TableContents1"/>
            </w:pPr>
          </w:p>
        </w:tc>
        <w:tc>
          <w:tcPr>
            <w:tcW w:w="1635" w:type="dxa"/>
            <w:tcBorders>
              <w:top w:val="single" w:sz="1" w:space="0" w:color="808080"/>
              <w:left w:val="single" w:sz="1" w:space="0" w:color="808080"/>
              <w:bottom w:val="single" w:sz="1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D348F" w:rsidRDefault="001D348F">
            <w:pPr>
              <w:pStyle w:val="WW-TableContents1"/>
            </w:pPr>
          </w:p>
        </w:tc>
        <w:tc>
          <w:tcPr>
            <w:tcW w:w="271" w:type="dxa"/>
            <w:tcBorders>
              <w:top w:val="single" w:sz="1" w:space="0" w:color="808080"/>
              <w:left w:val="single" w:sz="1" w:space="0" w:color="808080"/>
              <w:bottom w:val="single" w:sz="1" w:space="0" w:color="808080"/>
            </w:tcBorders>
          </w:tcPr>
          <w:p w:rsidR="001D348F" w:rsidRDefault="001D348F">
            <w:pPr>
              <w:pStyle w:val="WW-TableContents1"/>
            </w:pPr>
          </w:p>
        </w:tc>
        <w:tc>
          <w:tcPr>
            <w:tcW w:w="1308" w:type="dxa"/>
            <w:tcBorders>
              <w:top w:val="single" w:sz="1" w:space="0" w:color="808080"/>
              <w:left w:val="single" w:sz="1" w:space="0" w:color="808080"/>
              <w:bottom w:val="single" w:sz="1" w:space="0" w:color="808080"/>
            </w:tcBorders>
          </w:tcPr>
          <w:p w:rsidR="001D348F" w:rsidRDefault="001D348F">
            <w:pPr>
              <w:pStyle w:val="WW-TableContents1"/>
            </w:pPr>
          </w:p>
        </w:tc>
        <w:tc>
          <w:tcPr>
            <w:tcW w:w="611" w:type="dxa"/>
            <w:gridSpan w:val="2"/>
            <w:tcBorders>
              <w:top w:val="single" w:sz="1" w:space="0" w:color="808080"/>
              <w:left w:val="single" w:sz="1" w:space="0" w:color="808080"/>
              <w:bottom w:val="single" w:sz="1" w:space="0" w:color="808080"/>
            </w:tcBorders>
          </w:tcPr>
          <w:p w:rsidR="001D348F" w:rsidRDefault="001D348F">
            <w:pPr>
              <w:pStyle w:val="WW-TableContents1"/>
            </w:pPr>
          </w:p>
        </w:tc>
        <w:tc>
          <w:tcPr>
            <w:tcW w:w="1624" w:type="dxa"/>
            <w:tcBorders>
              <w:top w:val="single" w:sz="1" w:space="0" w:color="808080"/>
              <w:left w:val="single" w:sz="1" w:space="0" w:color="808080"/>
              <w:bottom w:val="single" w:sz="1" w:space="0" w:color="808080"/>
            </w:tcBorders>
          </w:tcPr>
          <w:p w:rsidR="001D348F" w:rsidRDefault="001D348F">
            <w:pPr>
              <w:pStyle w:val="WW-TableContents1"/>
            </w:pPr>
          </w:p>
        </w:tc>
        <w:tc>
          <w:tcPr>
            <w:tcW w:w="308" w:type="dxa"/>
            <w:tcBorders>
              <w:top w:val="single" w:sz="1" w:space="0" w:color="808080"/>
              <w:left w:val="single" w:sz="1" w:space="0" w:color="808080"/>
              <w:bottom w:val="single" w:sz="1" w:space="0" w:color="808080"/>
            </w:tcBorders>
          </w:tcPr>
          <w:p w:rsidR="001D348F" w:rsidRDefault="001D348F">
            <w:pPr>
              <w:pStyle w:val="WW-TableContents1"/>
            </w:pPr>
          </w:p>
        </w:tc>
        <w:tc>
          <w:tcPr>
            <w:tcW w:w="1643" w:type="dxa"/>
            <w:gridSpan w:val="2"/>
            <w:tcBorders>
              <w:top w:val="single" w:sz="1" w:space="0" w:color="808080"/>
              <w:left w:val="single" w:sz="1" w:space="0" w:color="808080"/>
              <w:bottom w:val="single" w:sz="1" w:space="0" w:color="808080"/>
            </w:tcBorders>
          </w:tcPr>
          <w:p w:rsidR="001D348F" w:rsidRDefault="001D348F">
            <w:pPr>
              <w:pStyle w:val="WW-TableContents1"/>
            </w:pPr>
          </w:p>
        </w:tc>
        <w:tc>
          <w:tcPr>
            <w:tcW w:w="306" w:type="dxa"/>
            <w:tcBorders>
              <w:top w:val="single" w:sz="1" w:space="0" w:color="808080"/>
              <w:left w:val="single" w:sz="1" w:space="0" w:color="808080"/>
              <w:bottom w:val="single" w:sz="1" w:space="0" w:color="808080"/>
            </w:tcBorders>
          </w:tcPr>
          <w:p w:rsidR="001D348F" w:rsidRDefault="001D348F">
            <w:pPr>
              <w:pStyle w:val="WW-TableContents1"/>
            </w:pPr>
          </w:p>
        </w:tc>
        <w:tc>
          <w:tcPr>
            <w:tcW w:w="1618" w:type="dxa"/>
            <w:gridSpan w:val="2"/>
            <w:tcBorders>
              <w:top w:val="single" w:sz="1" w:space="0" w:color="808080"/>
              <w:left w:val="single" w:sz="1" w:space="0" w:color="808080"/>
              <w:bottom w:val="single" w:sz="1" w:space="0" w:color="808080"/>
              <w:right w:val="single" w:sz="1" w:space="0" w:color="808080"/>
            </w:tcBorders>
          </w:tcPr>
          <w:p w:rsidR="001D348F" w:rsidRDefault="001D348F">
            <w:pPr>
              <w:pStyle w:val="WW-TableContents1"/>
            </w:pPr>
          </w:p>
        </w:tc>
        <w:tc>
          <w:tcPr>
            <w:tcW w:w="356" w:type="dxa"/>
            <w:tcBorders>
              <w:right w:val="single" w:sz="8" w:space="0" w:color="808080"/>
            </w:tcBorders>
          </w:tcPr>
          <w:p w:rsidR="001D348F" w:rsidRDefault="001D348F">
            <w:pPr>
              <w:pStyle w:val="WW-TableContents1"/>
              <w:rPr>
                <w:lang w:val="fr-FR"/>
              </w:rPr>
            </w:pPr>
          </w:p>
        </w:tc>
      </w:tr>
      <w:tr w:rsidR="001D348F">
        <w:trPr>
          <w:cantSplit/>
        </w:trPr>
        <w:tc>
          <w:tcPr>
            <w:tcW w:w="10246" w:type="dxa"/>
            <w:gridSpan w:val="15"/>
            <w:tcBorders>
              <w:left w:val="single" w:sz="8" w:space="0" w:color="808080"/>
              <w:right w:val="single" w:sz="8" w:space="0" w:color="808080"/>
            </w:tcBorders>
            <w:tcMar>
              <w:top w:w="227" w:type="dxa"/>
              <w:left w:w="28" w:type="dxa"/>
              <w:bottom w:w="28" w:type="dxa"/>
              <w:right w:w="28" w:type="dxa"/>
            </w:tcMar>
          </w:tcPr>
          <w:p w:rsidR="001D348F" w:rsidRDefault="001D348F">
            <w:pPr>
              <w:pStyle w:val="TableSubtitle"/>
              <w:rPr>
                <w:rStyle w:val="WW-FootnoteCharacters"/>
                <w:lang w:val="it-IT"/>
              </w:rPr>
            </w:pPr>
            <w:r>
              <w:rPr>
                <w:lang w:val="it-IT"/>
              </w:rPr>
              <w:t xml:space="preserve">Diploma(-ele) sau certificatul(-ele) </w:t>
            </w:r>
            <w:r>
              <w:rPr>
                <w:rStyle w:val="WW-FootnoteCharacters"/>
                <w:lang w:val="it-IT"/>
              </w:rPr>
              <w:t>(*)</w:t>
            </w:r>
          </w:p>
        </w:tc>
      </w:tr>
      <w:tr w:rsidR="001D348F">
        <w:trPr>
          <w:cantSplit/>
        </w:trPr>
        <w:tc>
          <w:tcPr>
            <w:tcW w:w="277" w:type="dxa"/>
            <w:tcBorders>
              <w:left w:val="single" w:sz="8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D348F" w:rsidRDefault="001D348F">
            <w:pPr>
              <w:pStyle w:val="TableHeading2"/>
              <w:rPr>
                <w:lang w:val="it-IT"/>
              </w:rPr>
            </w:pPr>
          </w:p>
        </w:tc>
        <w:tc>
          <w:tcPr>
            <w:tcW w:w="3964" w:type="dxa"/>
            <w:gridSpan w:val="5"/>
            <w:tcBorders>
              <w:top w:val="single" w:sz="1" w:space="0" w:color="808080"/>
              <w:left w:val="single" w:sz="1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:rsidR="001D348F" w:rsidRDefault="001D348F">
            <w:pPr>
              <w:pStyle w:val="TableHeading2"/>
            </w:pPr>
            <w:proofErr w:type="spellStart"/>
            <w:r>
              <w:rPr>
                <w:lang w:val="fr-FR"/>
              </w:rPr>
              <w:t>Denumire</w:t>
            </w:r>
            <w:proofErr w:type="spellEnd"/>
            <w:r>
              <w:t xml:space="preserve"> </w:t>
            </w:r>
          </w:p>
        </w:tc>
        <w:tc>
          <w:tcPr>
            <w:tcW w:w="3199" w:type="dxa"/>
            <w:gridSpan w:val="4"/>
            <w:tcBorders>
              <w:top w:val="single" w:sz="1" w:space="0" w:color="808080"/>
              <w:left w:val="single" w:sz="1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:rsidR="001D348F" w:rsidRDefault="001D348F">
            <w:pPr>
              <w:pStyle w:val="TableHeading2"/>
            </w:pPr>
            <w:proofErr w:type="spellStart"/>
            <w:r>
              <w:rPr>
                <w:szCs w:val="18"/>
              </w:rPr>
              <w:t>Institu</w:t>
            </w:r>
            <w:r>
              <w:rPr>
                <w:szCs w:val="18"/>
                <w:lang w:val="ro-RO"/>
              </w:rPr>
              <w:t>ţ</w:t>
            </w:r>
            <w:r>
              <w:rPr>
                <w:szCs w:val="18"/>
              </w:rPr>
              <w:t>ia</w:t>
            </w:r>
            <w:proofErr w:type="spellEnd"/>
            <w:r>
              <w:t xml:space="preserve"> </w:t>
            </w:r>
            <w:r>
              <w:rPr>
                <w:szCs w:val="18"/>
                <w:lang w:val="ro-RO"/>
              </w:rPr>
              <w:t>emitentă</w:t>
            </w:r>
            <w:r>
              <w:t xml:space="preserve"> </w:t>
            </w:r>
          </w:p>
        </w:tc>
        <w:tc>
          <w:tcPr>
            <w:tcW w:w="1170" w:type="dxa"/>
            <w:gridSpan w:val="3"/>
            <w:tcBorders>
              <w:top w:val="single" w:sz="1" w:space="0" w:color="808080"/>
              <w:left w:val="single" w:sz="1" w:space="0" w:color="808080"/>
            </w:tcBorders>
            <w:vAlign w:val="bottom"/>
          </w:tcPr>
          <w:p w:rsidR="001D348F" w:rsidRDefault="001D348F">
            <w:pPr>
              <w:pStyle w:val="TableHeading2"/>
            </w:pPr>
            <w:r>
              <w:t>Data</w:t>
            </w:r>
          </w:p>
        </w:tc>
        <w:tc>
          <w:tcPr>
            <w:tcW w:w="1280" w:type="dxa"/>
            <w:tcBorders>
              <w:top w:val="single" w:sz="1" w:space="0" w:color="808080"/>
              <w:left w:val="single" w:sz="1" w:space="0" w:color="808080"/>
              <w:right w:val="single" w:sz="1" w:space="0" w:color="808080"/>
            </w:tcBorders>
            <w:vAlign w:val="bottom"/>
          </w:tcPr>
          <w:p w:rsidR="001D348F" w:rsidRDefault="001D348F">
            <w:pPr>
              <w:pStyle w:val="TableHeading2"/>
            </w:pPr>
            <w:r>
              <w:t xml:space="preserve">Nivel </w:t>
            </w:r>
            <w:proofErr w:type="spellStart"/>
            <w:r>
              <w:t>european</w:t>
            </w:r>
            <w:proofErr w:type="spellEnd"/>
            <w:r>
              <w:rPr>
                <w:rStyle w:val="WW-FootnoteCharacters"/>
              </w:rPr>
              <w:t>(***)</w:t>
            </w:r>
            <w:r>
              <w:t xml:space="preserve"> </w:t>
            </w:r>
          </w:p>
        </w:tc>
        <w:tc>
          <w:tcPr>
            <w:tcW w:w="356" w:type="dxa"/>
            <w:tcBorders>
              <w:right w:val="single" w:sz="8" w:space="0" w:color="808080"/>
            </w:tcBorders>
          </w:tcPr>
          <w:p w:rsidR="001D348F" w:rsidRDefault="001D348F">
            <w:pPr>
              <w:pStyle w:val="TableHeading2"/>
            </w:pPr>
          </w:p>
        </w:tc>
      </w:tr>
      <w:tr w:rsidR="001D348F">
        <w:trPr>
          <w:cantSplit/>
        </w:trPr>
        <w:tc>
          <w:tcPr>
            <w:tcW w:w="277" w:type="dxa"/>
            <w:tcBorders>
              <w:left w:val="single" w:sz="8" w:space="0" w:color="808080"/>
            </w:tcBorders>
          </w:tcPr>
          <w:p w:rsidR="001D348F" w:rsidRDefault="001D348F">
            <w:pPr>
              <w:pStyle w:val="WW-TableContents1"/>
            </w:pPr>
          </w:p>
        </w:tc>
        <w:tc>
          <w:tcPr>
            <w:tcW w:w="3964" w:type="dxa"/>
            <w:gridSpan w:val="5"/>
            <w:tcBorders>
              <w:top w:val="single" w:sz="1" w:space="0" w:color="808080"/>
              <w:left w:val="single" w:sz="1" w:space="0" w:color="808080"/>
              <w:bottom w:val="single" w:sz="1" w:space="0" w:color="808080"/>
            </w:tcBorders>
            <w:tcMar>
              <w:top w:w="28" w:type="dxa"/>
              <w:left w:w="113" w:type="dxa"/>
              <w:bottom w:w="28" w:type="dxa"/>
              <w:right w:w="28" w:type="dxa"/>
            </w:tcMar>
          </w:tcPr>
          <w:p w:rsidR="001D348F" w:rsidRDefault="001D348F">
            <w:pPr>
              <w:pStyle w:val="TableTextContents"/>
            </w:pPr>
          </w:p>
        </w:tc>
        <w:tc>
          <w:tcPr>
            <w:tcW w:w="3199" w:type="dxa"/>
            <w:gridSpan w:val="4"/>
            <w:tcBorders>
              <w:top w:val="single" w:sz="1" w:space="0" w:color="808080"/>
              <w:left w:val="single" w:sz="1" w:space="0" w:color="808080"/>
              <w:bottom w:val="single" w:sz="1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D348F" w:rsidRDefault="001D348F">
            <w:pPr>
              <w:pStyle w:val="TableTextContents"/>
            </w:pPr>
          </w:p>
        </w:tc>
        <w:tc>
          <w:tcPr>
            <w:tcW w:w="1170" w:type="dxa"/>
            <w:gridSpan w:val="3"/>
            <w:tcBorders>
              <w:top w:val="single" w:sz="1" w:space="0" w:color="808080"/>
              <w:left w:val="single" w:sz="1" w:space="0" w:color="808080"/>
              <w:bottom w:val="single" w:sz="1" w:space="0" w:color="808080"/>
            </w:tcBorders>
          </w:tcPr>
          <w:p w:rsidR="001D348F" w:rsidRDefault="001D348F">
            <w:pPr>
              <w:pStyle w:val="WW-TableContents1"/>
            </w:pPr>
          </w:p>
        </w:tc>
        <w:tc>
          <w:tcPr>
            <w:tcW w:w="1280" w:type="dxa"/>
            <w:tcBorders>
              <w:top w:val="single" w:sz="1" w:space="0" w:color="808080"/>
              <w:left w:val="single" w:sz="1" w:space="0" w:color="808080"/>
              <w:bottom w:val="single" w:sz="1" w:space="0" w:color="808080"/>
              <w:right w:val="single" w:sz="1" w:space="0" w:color="808080"/>
            </w:tcBorders>
          </w:tcPr>
          <w:p w:rsidR="001D348F" w:rsidRDefault="001D348F">
            <w:pPr>
              <w:pStyle w:val="WW-TableContents1"/>
            </w:pPr>
          </w:p>
        </w:tc>
        <w:tc>
          <w:tcPr>
            <w:tcW w:w="356" w:type="dxa"/>
            <w:tcBorders>
              <w:right w:val="single" w:sz="8" w:space="0" w:color="808080"/>
            </w:tcBorders>
          </w:tcPr>
          <w:p w:rsidR="001D348F" w:rsidRDefault="001D348F">
            <w:pPr>
              <w:pStyle w:val="WW-TableContents1"/>
            </w:pPr>
          </w:p>
        </w:tc>
      </w:tr>
      <w:tr w:rsidR="001D348F">
        <w:trPr>
          <w:cantSplit/>
        </w:trPr>
        <w:tc>
          <w:tcPr>
            <w:tcW w:w="10246" w:type="dxa"/>
            <w:gridSpan w:val="15"/>
            <w:tcBorders>
              <w:left w:val="single" w:sz="8" w:space="0" w:color="808080"/>
              <w:right w:val="single" w:sz="8" w:space="0" w:color="808080"/>
            </w:tcBorders>
            <w:tcMar>
              <w:top w:w="227" w:type="dxa"/>
              <w:left w:w="28" w:type="dxa"/>
              <w:bottom w:w="28" w:type="dxa"/>
              <w:right w:w="28" w:type="dxa"/>
            </w:tcMar>
          </w:tcPr>
          <w:p w:rsidR="001D348F" w:rsidRDefault="001D348F">
            <w:pPr>
              <w:pStyle w:val="TableSubtitle"/>
              <w:rPr>
                <w:rStyle w:val="WW-FootnoteCharacters"/>
              </w:rPr>
            </w:pPr>
            <w:proofErr w:type="spellStart"/>
            <w:r>
              <w:t>E</w:t>
            </w:r>
            <w:r>
              <w:rPr>
                <w:szCs w:val="22"/>
              </w:rPr>
              <w:t>xperienţa</w:t>
            </w:r>
            <w:proofErr w:type="spellEnd"/>
            <w:r>
              <w:rPr>
                <w:szCs w:val="22"/>
              </w:rPr>
              <w:t>(-</w:t>
            </w:r>
            <w:proofErr w:type="spellStart"/>
            <w:r>
              <w:rPr>
                <w:szCs w:val="22"/>
              </w:rPr>
              <w:t>ele</w:t>
            </w:r>
            <w:proofErr w:type="spellEnd"/>
            <w:r>
              <w:rPr>
                <w:szCs w:val="22"/>
              </w:rPr>
              <w:t xml:space="preserve">) </w:t>
            </w:r>
            <w:proofErr w:type="spellStart"/>
            <w:r>
              <w:rPr>
                <w:szCs w:val="22"/>
              </w:rPr>
              <w:t>l</w:t>
            </w:r>
            <w:r>
              <w:rPr>
                <w:sz w:val="24"/>
              </w:rPr>
              <w:t>ingvistic</w:t>
            </w:r>
            <w:proofErr w:type="spellEnd"/>
            <w:r>
              <w:rPr>
                <w:sz w:val="24"/>
                <w:lang w:val="ro-RO"/>
              </w:rPr>
              <w:t>ă</w:t>
            </w:r>
            <w:r>
              <w:t xml:space="preserve">(-e) </w:t>
            </w:r>
            <w:r>
              <w:rPr>
                <w:rStyle w:val="WW-FootnoteCharacters"/>
              </w:rPr>
              <w:t>(*)</w:t>
            </w:r>
          </w:p>
        </w:tc>
      </w:tr>
      <w:tr w:rsidR="001D348F">
        <w:trPr>
          <w:cantSplit/>
        </w:trPr>
        <w:tc>
          <w:tcPr>
            <w:tcW w:w="277" w:type="dxa"/>
            <w:tcBorders>
              <w:left w:val="single" w:sz="8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D348F" w:rsidRDefault="001D348F">
            <w:pPr>
              <w:pStyle w:val="TableHeading2"/>
            </w:pPr>
          </w:p>
        </w:tc>
        <w:tc>
          <w:tcPr>
            <w:tcW w:w="7163" w:type="dxa"/>
            <w:gridSpan w:val="9"/>
            <w:tcBorders>
              <w:top w:val="single" w:sz="1" w:space="0" w:color="808080"/>
              <w:left w:val="single" w:sz="1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:rsidR="001D348F" w:rsidRDefault="001D348F">
            <w:pPr>
              <w:pStyle w:val="TableHeading2"/>
            </w:pPr>
            <w:proofErr w:type="spellStart"/>
            <w:r>
              <w:t>Descriere</w:t>
            </w:r>
            <w:proofErr w:type="spellEnd"/>
            <w:r>
              <w:t xml:space="preserve"> </w:t>
            </w:r>
          </w:p>
        </w:tc>
        <w:tc>
          <w:tcPr>
            <w:tcW w:w="1170" w:type="dxa"/>
            <w:gridSpan w:val="3"/>
            <w:tcBorders>
              <w:top w:val="single" w:sz="1" w:space="0" w:color="808080"/>
              <w:left w:val="single" w:sz="1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bottom"/>
          </w:tcPr>
          <w:p w:rsidR="001D348F" w:rsidRDefault="001D348F">
            <w:pPr>
              <w:pStyle w:val="TableHeading2"/>
            </w:pPr>
            <w:r>
              <w:t>Din</w:t>
            </w:r>
          </w:p>
        </w:tc>
        <w:tc>
          <w:tcPr>
            <w:tcW w:w="1280" w:type="dxa"/>
            <w:tcBorders>
              <w:top w:val="single" w:sz="1" w:space="0" w:color="808080"/>
              <w:left w:val="single" w:sz="1" w:space="0" w:color="808080"/>
              <w:right w:val="single" w:sz="1" w:space="0" w:color="808080"/>
            </w:tcBorders>
            <w:vAlign w:val="bottom"/>
          </w:tcPr>
          <w:p w:rsidR="001D348F" w:rsidRDefault="001D348F">
            <w:pPr>
              <w:pStyle w:val="WW-TableContents1"/>
              <w:rPr>
                <w:sz w:val="18"/>
                <w:szCs w:val="18"/>
                <w:lang w:val="ro-RO"/>
              </w:rPr>
            </w:pPr>
            <w:bookmarkStart w:id="2" w:name="DDE_LINK1"/>
            <w:r>
              <w:rPr>
                <w:sz w:val="18"/>
                <w:szCs w:val="18"/>
                <w:lang w:val="ro-RO"/>
              </w:rPr>
              <w:t>Până în</w:t>
            </w:r>
            <w:bookmarkEnd w:id="2"/>
          </w:p>
        </w:tc>
        <w:tc>
          <w:tcPr>
            <w:tcW w:w="356" w:type="dxa"/>
            <w:tcBorders>
              <w:right w:val="single" w:sz="8" w:space="0" w:color="808080"/>
            </w:tcBorders>
          </w:tcPr>
          <w:p w:rsidR="001D348F" w:rsidRDefault="001D348F">
            <w:pPr>
              <w:pStyle w:val="TableHeading2"/>
              <w:rPr>
                <w:szCs w:val="18"/>
              </w:rPr>
            </w:pPr>
          </w:p>
        </w:tc>
      </w:tr>
      <w:tr w:rsidR="001D348F">
        <w:trPr>
          <w:cantSplit/>
        </w:trPr>
        <w:tc>
          <w:tcPr>
            <w:tcW w:w="277" w:type="dxa"/>
            <w:tcBorders>
              <w:left w:val="single" w:sz="8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D348F" w:rsidRDefault="001D348F">
            <w:pPr>
              <w:pStyle w:val="WW-TableContents1"/>
            </w:pPr>
          </w:p>
        </w:tc>
        <w:tc>
          <w:tcPr>
            <w:tcW w:w="7163" w:type="dxa"/>
            <w:gridSpan w:val="9"/>
            <w:tcBorders>
              <w:top w:val="single" w:sz="1" w:space="0" w:color="808080"/>
              <w:left w:val="single" w:sz="1" w:space="0" w:color="808080"/>
              <w:bottom w:val="single" w:sz="1" w:space="0" w:color="808080"/>
            </w:tcBorders>
            <w:tcMar>
              <w:top w:w="28" w:type="dxa"/>
              <w:left w:w="113" w:type="dxa"/>
              <w:bottom w:w="28" w:type="dxa"/>
              <w:right w:w="28" w:type="dxa"/>
            </w:tcMar>
          </w:tcPr>
          <w:p w:rsidR="001D348F" w:rsidRDefault="001D348F">
            <w:pPr>
              <w:pStyle w:val="TableTextContents"/>
            </w:pPr>
          </w:p>
        </w:tc>
        <w:tc>
          <w:tcPr>
            <w:tcW w:w="1170" w:type="dxa"/>
            <w:gridSpan w:val="3"/>
            <w:tcBorders>
              <w:top w:val="single" w:sz="1" w:space="0" w:color="808080"/>
              <w:left w:val="single" w:sz="1" w:space="0" w:color="808080"/>
              <w:bottom w:val="single" w:sz="1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1D348F" w:rsidRDefault="001D348F">
            <w:pPr>
              <w:pStyle w:val="WW-TableContents1"/>
            </w:pPr>
          </w:p>
        </w:tc>
        <w:tc>
          <w:tcPr>
            <w:tcW w:w="1280" w:type="dxa"/>
            <w:tcBorders>
              <w:top w:val="single" w:sz="1" w:space="0" w:color="808080"/>
              <w:left w:val="single" w:sz="1" w:space="0" w:color="808080"/>
              <w:bottom w:val="single" w:sz="1" w:space="0" w:color="808080"/>
              <w:right w:val="single" w:sz="1" w:space="0" w:color="808080"/>
            </w:tcBorders>
          </w:tcPr>
          <w:p w:rsidR="001D348F" w:rsidRDefault="001D348F">
            <w:pPr>
              <w:pStyle w:val="WW-TableContents1"/>
            </w:pPr>
          </w:p>
        </w:tc>
        <w:tc>
          <w:tcPr>
            <w:tcW w:w="356" w:type="dxa"/>
            <w:tcBorders>
              <w:right w:val="single" w:sz="8" w:space="0" w:color="808080"/>
            </w:tcBorders>
          </w:tcPr>
          <w:p w:rsidR="001D348F" w:rsidRDefault="001D348F">
            <w:pPr>
              <w:pStyle w:val="WW-TableContents1"/>
            </w:pPr>
          </w:p>
        </w:tc>
      </w:tr>
      <w:tr w:rsidR="001D348F">
        <w:trPr>
          <w:cantSplit/>
          <w:trHeight w:hRule="exact" w:val="170"/>
        </w:trPr>
        <w:tc>
          <w:tcPr>
            <w:tcW w:w="10246" w:type="dxa"/>
            <w:gridSpan w:val="15"/>
            <w:tcBorders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1D348F" w:rsidRDefault="001D348F">
            <w:pPr>
              <w:pStyle w:val="WW-TableContents1"/>
              <w:rPr>
                <w:lang w:val="fr-FR"/>
              </w:rPr>
            </w:pPr>
          </w:p>
        </w:tc>
      </w:tr>
    </w:tbl>
    <w:p w:rsidR="001D348F" w:rsidRDefault="001D348F">
      <w:pPr>
        <w:pStyle w:val="Asterisc"/>
        <w:rPr>
          <w:lang w:val="ro-RO"/>
        </w:rPr>
        <w:sectPr w:rsidR="001D348F">
          <w:headerReference w:type="default" r:id="rId7"/>
          <w:footerReference w:type="default" r:id="rId8"/>
          <w:footnotePr>
            <w:pos w:val="beneathText"/>
            <w:numRestart w:val="eachPage"/>
          </w:footnotePr>
          <w:endnotePr>
            <w:numFmt w:val="decimal"/>
          </w:endnotePr>
          <w:pgSz w:w="11905" w:h="16837"/>
          <w:pgMar w:top="1942" w:right="850" w:bottom="2457" w:left="850" w:header="850" w:footer="850" w:gutter="0"/>
          <w:cols w:space="720"/>
          <w:docGrid w:linePitch="360"/>
        </w:sectPr>
      </w:pPr>
      <w:r>
        <w:rPr>
          <w:lang w:val="it-IT"/>
        </w:rPr>
        <w:t xml:space="preserve">(*) Rubricile marcate cu un asterisc sunt facultative.  (**) A se vedea grila de auto-evaluare pe verso.  (***) Nivelul Cadrului European Comun de Referinţă Pentru Limbi </w:t>
      </w:r>
      <w:r>
        <w:rPr>
          <w:szCs w:val="18"/>
          <w:lang w:val="ro-RO"/>
        </w:rPr>
        <w:t>Străine</w:t>
      </w:r>
      <w:r>
        <w:rPr>
          <w:lang w:val="it-IT"/>
        </w:rPr>
        <w:t xml:space="preserve"> (CECR) </w:t>
      </w:r>
      <w:r>
        <w:rPr>
          <w:lang w:val="ro-RO"/>
        </w:rPr>
        <w:t xml:space="preserve">va fi </w:t>
      </w:r>
      <w:proofErr w:type="spellStart"/>
      <w:r>
        <w:rPr>
          <w:lang w:val="ro-RO"/>
        </w:rPr>
        <w:t>menţionat</w:t>
      </w:r>
      <w:proofErr w:type="spellEnd"/>
      <w:r>
        <w:rPr>
          <w:lang w:val="ro-RO"/>
        </w:rPr>
        <w:t xml:space="preserve"> numai dacă este prevăzut în certificatul sau diploma în original.</w:t>
      </w:r>
    </w:p>
    <w:tbl>
      <w:tblPr>
        <w:tblW w:w="0" w:type="auto"/>
        <w:tblInd w:w="57" w:type="dxa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285"/>
        <w:gridCol w:w="903"/>
        <w:gridCol w:w="2466"/>
        <w:gridCol w:w="2466"/>
        <w:gridCol w:w="2466"/>
        <w:gridCol w:w="2466"/>
        <w:gridCol w:w="2466"/>
        <w:gridCol w:w="2476"/>
      </w:tblGrid>
      <w:tr w:rsidR="001D348F">
        <w:trPr>
          <w:cantSplit/>
        </w:trPr>
        <w:tc>
          <w:tcPr>
            <w:tcW w:w="1188" w:type="dxa"/>
            <w:gridSpan w:val="2"/>
            <w:tcBorders>
              <w:bottom w:val="single" w:sz="1" w:space="0" w:color="000000"/>
            </w:tcBorders>
          </w:tcPr>
          <w:p w:rsidR="001D348F" w:rsidRDefault="001D348F">
            <w:pPr>
              <w:pStyle w:val="WW-Default"/>
              <w:rPr>
                <w:rFonts w:ascii="Arial Narrow" w:hAnsi="Arial Narrow" w:cs="Arial Narrow"/>
                <w:sz w:val="16"/>
                <w:szCs w:val="16"/>
                <w:lang w:val="ro-MD"/>
              </w:rPr>
            </w:pPr>
          </w:p>
        </w:tc>
        <w:tc>
          <w:tcPr>
            <w:tcW w:w="24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1D348F" w:rsidRDefault="001D348F">
            <w:pPr>
              <w:pStyle w:val="GridLevel"/>
            </w:pPr>
            <w:r>
              <w:t>A1</w:t>
            </w:r>
          </w:p>
        </w:tc>
        <w:tc>
          <w:tcPr>
            <w:tcW w:w="24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1D348F" w:rsidRDefault="001D348F">
            <w:pPr>
              <w:pStyle w:val="GridLevel"/>
            </w:pPr>
            <w:r>
              <w:t>A2</w:t>
            </w:r>
          </w:p>
        </w:tc>
        <w:tc>
          <w:tcPr>
            <w:tcW w:w="24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1D348F" w:rsidRDefault="001D348F">
            <w:pPr>
              <w:pStyle w:val="GridLevel"/>
            </w:pPr>
            <w:r>
              <w:t>B1</w:t>
            </w:r>
          </w:p>
        </w:tc>
        <w:tc>
          <w:tcPr>
            <w:tcW w:w="24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1D348F" w:rsidRDefault="001D348F">
            <w:pPr>
              <w:pStyle w:val="GridLevel"/>
            </w:pPr>
            <w:r>
              <w:t>B2</w:t>
            </w:r>
          </w:p>
        </w:tc>
        <w:tc>
          <w:tcPr>
            <w:tcW w:w="246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1D348F" w:rsidRDefault="001D348F">
            <w:pPr>
              <w:pStyle w:val="GridLevel"/>
            </w:pPr>
            <w:r>
              <w:t>C1</w:t>
            </w:r>
          </w:p>
        </w:tc>
        <w:tc>
          <w:tcPr>
            <w:tcW w:w="24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D348F" w:rsidRDefault="001D348F">
            <w:pPr>
              <w:pStyle w:val="GridLevel"/>
            </w:pPr>
            <w:r>
              <w:t>C2</w:t>
            </w:r>
          </w:p>
        </w:tc>
      </w:tr>
      <w:tr w:rsidR="001D348F" w:rsidRPr="00AC5D68">
        <w:trPr>
          <w:cantSplit/>
          <w:trHeight w:hRule="exact" w:val="2051"/>
        </w:trPr>
        <w:tc>
          <w:tcPr>
            <w:tcW w:w="285" w:type="dxa"/>
            <w:vMerge w:val="restart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1D348F" w:rsidRDefault="001D348F">
            <w:pPr>
              <w:pStyle w:val="WW-Default"/>
              <w:jc w:val="center"/>
              <w:rPr>
                <w:rFonts w:ascii="Arial Narrow" w:hAnsi="Arial Narrow" w:cs="Arial Narrow"/>
                <w:color w:val="353538"/>
                <w:sz w:val="20"/>
                <w:szCs w:val="20"/>
                <w:lang w:val="ro-MD"/>
              </w:rPr>
            </w:pPr>
            <w:r>
              <w:rPr>
                <w:rFonts w:ascii="Arial Narrow" w:hAnsi="Arial Narrow" w:cs="Arial Narrow"/>
                <w:color w:val="353538"/>
                <w:sz w:val="20"/>
                <w:szCs w:val="20"/>
                <w:lang w:val="ro-MD"/>
              </w:rPr>
              <w:t>Î</w:t>
            </w:r>
          </w:p>
          <w:p w:rsidR="001D348F" w:rsidRDefault="001D348F">
            <w:pPr>
              <w:pStyle w:val="WW-Default"/>
              <w:jc w:val="center"/>
              <w:rPr>
                <w:rFonts w:ascii="Arial Narrow" w:hAnsi="Arial Narrow" w:cs="Arial Narrow"/>
                <w:color w:val="353538"/>
                <w:sz w:val="20"/>
                <w:szCs w:val="20"/>
                <w:lang w:val="ro-MD"/>
              </w:rPr>
            </w:pPr>
            <w:r>
              <w:rPr>
                <w:rFonts w:ascii="Arial Narrow" w:hAnsi="Arial Narrow" w:cs="Arial Narrow"/>
                <w:color w:val="353538"/>
                <w:sz w:val="20"/>
                <w:szCs w:val="20"/>
                <w:lang w:val="ro-MD"/>
              </w:rPr>
              <w:t>N</w:t>
            </w:r>
          </w:p>
          <w:p w:rsidR="001D348F" w:rsidRDefault="001D348F">
            <w:pPr>
              <w:pStyle w:val="WW-Default"/>
              <w:jc w:val="center"/>
              <w:rPr>
                <w:rFonts w:ascii="Arial Narrow" w:hAnsi="Arial Narrow" w:cs="Arial Narrow"/>
                <w:color w:val="353538"/>
                <w:sz w:val="20"/>
                <w:szCs w:val="20"/>
                <w:lang w:val="ro-MD"/>
              </w:rPr>
            </w:pPr>
            <w:r>
              <w:rPr>
                <w:rFonts w:ascii="Arial Narrow" w:hAnsi="Arial Narrow" w:cs="Arial Narrow"/>
                <w:color w:val="353538"/>
                <w:sz w:val="20"/>
                <w:szCs w:val="20"/>
                <w:lang w:val="ro-MD"/>
              </w:rPr>
              <w:t>Ţ E</w:t>
            </w:r>
          </w:p>
          <w:p w:rsidR="001D348F" w:rsidRDefault="001D348F">
            <w:pPr>
              <w:pStyle w:val="WW-Default"/>
              <w:jc w:val="center"/>
              <w:rPr>
                <w:rFonts w:ascii="Arial Narrow" w:hAnsi="Arial Narrow" w:cs="Arial Narrow"/>
                <w:color w:val="353538"/>
                <w:sz w:val="20"/>
                <w:szCs w:val="20"/>
                <w:lang w:val="ro-MD"/>
              </w:rPr>
            </w:pPr>
            <w:r>
              <w:rPr>
                <w:rFonts w:ascii="Arial Narrow" w:hAnsi="Arial Narrow" w:cs="Arial Narrow"/>
                <w:color w:val="353538"/>
                <w:sz w:val="20"/>
                <w:szCs w:val="20"/>
                <w:lang w:val="ro-MD"/>
              </w:rPr>
              <w:t>L</w:t>
            </w:r>
          </w:p>
          <w:p w:rsidR="001D348F" w:rsidRDefault="001D348F">
            <w:pPr>
              <w:pStyle w:val="WW-Default"/>
              <w:jc w:val="center"/>
              <w:rPr>
                <w:rFonts w:ascii="Arial Narrow" w:hAnsi="Arial Narrow" w:cs="Arial Narrow"/>
                <w:color w:val="353538"/>
                <w:sz w:val="20"/>
                <w:szCs w:val="20"/>
                <w:lang w:val="ro-MD"/>
              </w:rPr>
            </w:pPr>
            <w:r>
              <w:rPr>
                <w:rFonts w:ascii="Arial Narrow" w:hAnsi="Arial Narrow" w:cs="Arial Narrow"/>
                <w:color w:val="353538"/>
                <w:sz w:val="20"/>
                <w:szCs w:val="20"/>
                <w:lang w:val="ro-MD"/>
              </w:rPr>
              <w:t>E</w:t>
            </w:r>
          </w:p>
          <w:p w:rsidR="001D348F" w:rsidRDefault="001D348F">
            <w:pPr>
              <w:pStyle w:val="WW-Default"/>
              <w:jc w:val="center"/>
              <w:rPr>
                <w:rFonts w:ascii="Arial Narrow" w:hAnsi="Arial Narrow" w:cs="Arial Narrow"/>
                <w:color w:val="353538"/>
                <w:sz w:val="20"/>
                <w:szCs w:val="20"/>
                <w:lang w:val="ro-MD"/>
              </w:rPr>
            </w:pPr>
            <w:r>
              <w:rPr>
                <w:rFonts w:ascii="Arial Narrow" w:hAnsi="Arial Narrow" w:cs="Arial Narrow"/>
                <w:color w:val="353538"/>
                <w:sz w:val="20"/>
                <w:szCs w:val="20"/>
                <w:lang w:val="ro-MD"/>
              </w:rPr>
              <w:t>G</w:t>
            </w:r>
          </w:p>
          <w:p w:rsidR="001D348F" w:rsidRDefault="001D348F">
            <w:pPr>
              <w:pStyle w:val="WW-Default"/>
              <w:jc w:val="center"/>
              <w:rPr>
                <w:rFonts w:ascii="Arial Narrow" w:hAnsi="Arial Narrow" w:cs="Arial Narrow"/>
                <w:color w:val="353538"/>
                <w:sz w:val="20"/>
                <w:szCs w:val="20"/>
                <w:lang w:val="ro-MD"/>
              </w:rPr>
            </w:pPr>
            <w:r>
              <w:rPr>
                <w:rFonts w:ascii="Arial Narrow" w:hAnsi="Arial Narrow" w:cs="Arial Narrow"/>
                <w:color w:val="353538"/>
                <w:sz w:val="20"/>
                <w:szCs w:val="20"/>
                <w:lang w:val="ro-MD"/>
              </w:rPr>
              <w:t>E</w:t>
            </w:r>
          </w:p>
          <w:p w:rsidR="001D348F" w:rsidRDefault="001D348F">
            <w:pPr>
              <w:pStyle w:val="WW-Default"/>
              <w:jc w:val="center"/>
              <w:rPr>
                <w:rFonts w:ascii="Arial Narrow" w:hAnsi="Arial Narrow" w:cs="Arial Narrow"/>
                <w:color w:val="353538"/>
                <w:sz w:val="20"/>
                <w:szCs w:val="20"/>
                <w:lang w:val="ro-MD"/>
              </w:rPr>
            </w:pPr>
            <w:r>
              <w:rPr>
                <w:rFonts w:ascii="Arial Narrow" w:hAnsi="Arial Narrow" w:cs="Arial Narrow"/>
                <w:color w:val="353538"/>
                <w:sz w:val="20"/>
                <w:szCs w:val="20"/>
                <w:lang w:val="ro-MD"/>
              </w:rPr>
              <w:t>R</w:t>
            </w:r>
          </w:p>
          <w:p w:rsidR="001D348F" w:rsidRDefault="001D348F">
            <w:pPr>
              <w:pStyle w:val="WW-Default"/>
              <w:jc w:val="center"/>
              <w:rPr>
                <w:rFonts w:ascii="Arial Narrow" w:hAnsi="Arial Narrow" w:cs="Arial Narrow"/>
                <w:color w:val="353538"/>
                <w:sz w:val="20"/>
                <w:szCs w:val="20"/>
                <w:lang w:val="ro-MD"/>
              </w:rPr>
            </w:pPr>
            <w:r>
              <w:rPr>
                <w:rFonts w:ascii="Arial Narrow" w:hAnsi="Arial Narrow" w:cs="Arial Narrow"/>
                <w:color w:val="353538"/>
                <w:sz w:val="20"/>
                <w:szCs w:val="20"/>
                <w:lang w:val="ro-MD"/>
              </w:rPr>
              <w:t>E</w:t>
            </w:r>
          </w:p>
        </w:tc>
        <w:tc>
          <w:tcPr>
            <w:tcW w:w="903" w:type="dxa"/>
            <w:tcBorders>
              <w:left w:val="single" w:sz="1" w:space="0" w:color="000000"/>
              <w:bottom w:val="single" w:sz="1" w:space="0" w:color="000000"/>
            </w:tcBorders>
          </w:tcPr>
          <w:p w:rsidR="001D348F" w:rsidRDefault="001D348F">
            <w:pPr>
              <w:pStyle w:val="WW-Default"/>
              <w:jc w:val="center"/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</w:pPr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>Ascultare</w:t>
            </w:r>
          </w:p>
        </w:tc>
        <w:tc>
          <w:tcPr>
            <w:tcW w:w="2466" w:type="dxa"/>
            <w:tcBorders>
              <w:left w:val="single" w:sz="1" w:space="0" w:color="000000"/>
              <w:bottom w:val="single" w:sz="1" w:space="0" w:color="000000"/>
            </w:tcBorders>
          </w:tcPr>
          <w:p w:rsidR="001D348F" w:rsidRDefault="001D348F">
            <w:pPr>
              <w:pStyle w:val="WW-Default"/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</w:pPr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 xml:space="preserve">Pot să </w:t>
            </w:r>
            <w:proofErr w:type="spellStart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>înţeleg</w:t>
            </w:r>
            <w:proofErr w:type="spellEnd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 xml:space="preserve"> expresii cunoscute si </w:t>
            </w:r>
            <w:proofErr w:type="spellStart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>propoziţii</w:t>
            </w:r>
            <w:proofErr w:type="spellEnd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 xml:space="preserve"> foarte simple referitoare la mine, la familie </w:t>
            </w:r>
            <w:proofErr w:type="spellStart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>şi</w:t>
            </w:r>
            <w:proofErr w:type="spellEnd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 xml:space="preserve"> la împrejurări concrete, când se </w:t>
            </w:r>
            <w:proofErr w:type="spellStart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>vorbeşte</w:t>
            </w:r>
            <w:proofErr w:type="spellEnd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 xml:space="preserve"> rar </w:t>
            </w:r>
            <w:proofErr w:type="spellStart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>şi</w:t>
            </w:r>
            <w:proofErr w:type="spellEnd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 xml:space="preserve"> cu claritate.</w:t>
            </w:r>
          </w:p>
          <w:p w:rsidR="001D348F" w:rsidRDefault="001D348F">
            <w:pPr>
              <w:pStyle w:val="WW-Default"/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</w:pPr>
          </w:p>
        </w:tc>
        <w:tc>
          <w:tcPr>
            <w:tcW w:w="2466" w:type="dxa"/>
            <w:tcBorders>
              <w:left w:val="single" w:sz="1" w:space="0" w:color="000000"/>
              <w:bottom w:val="single" w:sz="1" w:space="0" w:color="000000"/>
            </w:tcBorders>
          </w:tcPr>
          <w:p w:rsidR="001D348F" w:rsidRDefault="001D348F">
            <w:pPr>
              <w:pStyle w:val="WW-Default"/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</w:pPr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 xml:space="preserve">Pot să </w:t>
            </w:r>
            <w:proofErr w:type="spellStart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>înţeleg</w:t>
            </w:r>
            <w:proofErr w:type="spellEnd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 xml:space="preserve"> expresii </w:t>
            </w:r>
            <w:proofErr w:type="spellStart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>şi</w:t>
            </w:r>
            <w:proofErr w:type="spellEnd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 xml:space="preserve"> cuvinte uzuale frecvent întâlnite pe teme ce au </w:t>
            </w:r>
            <w:proofErr w:type="spellStart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>relevanţă</w:t>
            </w:r>
            <w:proofErr w:type="spellEnd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 xml:space="preserve"> imediată pentru mine personal (de ex., </w:t>
            </w:r>
            <w:proofErr w:type="spellStart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>informaţii</w:t>
            </w:r>
            <w:proofErr w:type="spellEnd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 xml:space="preserve"> simple despre mine </w:t>
            </w:r>
            <w:proofErr w:type="spellStart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>şi</w:t>
            </w:r>
            <w:proofErr w:type="spellEnd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 xml:space="preserve"> familia mea, cumpărături, zona unde locuiesc, activitatea profesională). Pot să </w:t>
            </w:r>
            <w:proofErr w:type="spellStart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>înţeleg</w:t>
            </w:r>
            <w:proofErr w:type="spellEnd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 xml:space="preserve"> punctele </w:t>
            </w:r>
            <w:proofErr w:type="spellStart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>esenţiale</w:t>
            </w:r>
            <w:proofErr w:type="spellEnd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 xml:space="preserve"> din </w:t>
            </w:r>
            <w:proofErr w:type="spellStart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>anunţuri</w:t>
            </w:r>
            <w:proofErr w:type="spellEnd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 xml:space="preserve"> </w:t>
            </w:r>
            <w:proofErr w:type="spellStart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>şi</w:t>
            </w:r>
            <w:proofErr w:type="spellEnd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 xml:space="preserve"> mesaje scurte, simple </w:t>
            </w:r>
            <w:proofErr w:type="spellStart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>şi</w:t>
            </w:r>
            <w:proofErr w:type="spellEnd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 xml:space="preserve"> clare. </w:t>
            </w:r>
          </w:p>
        </w:tc>
        <w:tc>
          <w:tcPr>
            <w:tcW w:w="2466" w:type="dxa"/>
            <w:tcBorders>
              <w:left w:val="single" w:sz="1" w:space="0" w:color="000000"/>
              <w:bottom w:val="single" w:sz="1" w:space="0" w:color="000000"/>
            </w:tcBorders>
          </w:tcPr>
          <w:p w:rsidR="001D348F" w:rsidRDefault="001D348F">
            <w:pPr>
              <w:pStyle w:val="WW-Default"/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</w:pPr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 xml:space="preserve">Pot să </w:t>
            </w:r>
            <w:proofErr w:type="spellStart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>înţeleg</w:t>
            </w:r>
            <w:proofErr w:type="spellEnd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 xml:space="preserve"> punctele </w:t>
            </w:r>
            <w:proofErr w:type="spellStart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>esenţiale</w:t>
            </w:r>
            <w:proofErr w:type="spellEnd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 xml:space="preserve"> în vorbirea standard clară pe teme familiare referitoare la activitatea profesională, scoală, petrecerea timpului liber etc. Pot să </w:t>
            </w:r>
            <w:proofErr w:type="spellStart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>înţeleg</w:t>
            </w:r>
            <w:proofErr w:type="spellEnd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 xml:space="preserve"> ideea principală din multe programe radio sau TV pe teme de actualitate sau de interes personal sau profesional, dacă sunt prezentate într-o manieră relativ clară </w:t>
            </w:r>
            <w:proofErr w:type="spellStart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>şi</w:t>
            </w:r>
            <w:proofErr w:type="spellEnd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 xml:space="preserve"> lentă. </w:t>
            </w:r>
          </w:p>
        </w:tc>
        <w:tc>
          <w:tcPr>
            <w:tcW w:w="2466" w:type="dxa"/>
            <w:tcBorders>
              <w:left w:val="single" w:sz="1" w:space="0" w:color="000000"/>
              <w:bottom w:val="single" w:sz="1" w:space="0" w:color="000000"/>
            </w:tcBorders>
          </w:tcPr>
          <w:p w:rsidR="001D348F" w:rsidRDefault="001D348F">
            <w:pPr>
              <w:pStyle w:val="WW-Default"/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</w:pPr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 xml:space="preserve">Pot să </w:t>
            </w:r>
            <w:proofErr w:type="spellStart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>înţeleg</w:t>
            </w:r>
            <w:proofErr w:type="spellEnd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 xml:space="preserve"> </w:t>
            </w:r>
            <w:proofErr w:type="spellStart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>conferinţe</w:t>
            </w:r>
            <w:proofErr w:type="spellEnd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 xml:space="preserve"> </w:t>
            </w:r>
            <w:proofErr w:type="spellStart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>şi</w:t>
            </w:r>
            <w:proofErr w:type="spellEnd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 xml:space="preserve"> discursuri destul de lungi </w:t>
            </w:r>
            <w:proofErr w:type="spellStart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>şi</w:t>
            </w:r>
            <w:proofErr w:type="spellEnd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 xml:space="preserve"> să urmăresc chiar </w:t>
            </w:r>
            <w:proofErr w:type="spellStart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>şi</w:t>
            </w:r>
            <w:proofErr w:type="spellEnd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 xml:space="preserve"> o argumentare complexă, dacă subiectul îmi este relativ cunoscut. Pot să </w:t>
            </w:r>
            <w:proofErr w:type="spellStart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>înţeleg</w:t>
            </w:r>
            <w:proofErr w:type="spellEnd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 xml:space="preserve"> majoritatea emisiunilor TV de </w:t>
            </w:r>
            <w:proofErr w:type="spellStart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>ştiri</w:t>
            </w:r>
            <w:proofErr w:type="spellEnd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 xml:space="preserve"> </w:t>
            </w:r>
            <w:proofErr w:type="spellStart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>şi</w:t>
            </w:r>
            <w:proofErr w:type="spellEnd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 xml:space="preserve"> a programelor de </w:t>
            </w:r>
            <w:proofErr w:type="spellStart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>actualităţi</w:t>
            </w:r>
            <w:proofErr w:type="spellEnd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 xml:space="preserve">. Pot să </w:t>
            </w:r>
            <w:proofErr w:type="spellStart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>înţeleg</w:t>
            </w:r>
            <w:proofErr w:type="spellEnd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 xml:space="preserve"> majoritatea filmelor în limbaj standard.  </w:t>
            </w:r>
          </w:p>
        </w:tc>
        <w:tc>
          <w:tcPr>
            <w:tcW w:w="2466" w:type="dxa"/>
            <w:tcBorders>
              <w:left w:val="single" w:sz="1" w:space="0" w:color="000000"/>
              <w:bottom w:val="single" w:sz="1" w:space="0" w:color="000000"/>
            </w:tcBorders>
          </w:tcPr>
          <w:p w:rsidR="001D348F" w:rsidRDefault="001D348F">
            <w:pPr>
              <w:pStyle w:val="WW-Default"/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</w:pPr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 xml:space="preserve">Pot să </w:t>
            </w:r>
            <w:proofErr w:type="spellStart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>înţeleg</w:t>
            </w:r>
            <w:proofErr w:type="spellEnd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 xml:space="preserve"> un discurs lung, chiar dacă nu este clar structurat, iar conexiunile sunt numai implicite </w:t>
            </w:r>
            <w:proofErr w:type="spellStart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>şi</w:t>
            </w:r>
            <w:proofErr w:type="spellEnd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 xml:space="preserve"> nu semnalate în mod explicit. Pot să </w:t>
            </w:r>
            <w:proofErr w:type="spellStart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>înţeleg</w:t>
            </w:r>
            <w:proofErr w:type="spellEnd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 xml:space="preserve"> programe de televiziune </w:t>
            </w:r>
            <w:proofErr w:type="spellStart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>şi</w:t>
            </w:r>
            <w:proofErr w:type="spellEnd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 xml:space="preserve"> filme fără prea mare efort. </w:t>
            </w:r>
          </w:p>
        </w:tc>
        <w:tc>
          <w:tcPr>
            <w:tcW w:w="247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D348F" w:rsidRDefault="001D348F">
            <w:pPr>
              <w:pStyle w:val="WW-Default"/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</w:pPr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 xml:space="preserve">Nu am nici o dificultate în a </w:t>
            </w:r>
            <w:proofErr w:type="spellStart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>înţelege</w:t>
            </w:r>
            <w:proofErr w:type="spellEnd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 xml:space="preserve"> limba vorbită, indiferent dacă este vorba despre comunicarea directă sau în transmisiuni radio, sau TV, chiar dacă ritmul este cel rapid al vorbitorilor nativi, cu </w:t>
            </w:r>
            <w:proofErr w:type="spellStart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>condiţia</w:t>
            </w:r>
            <w:proofErr w:type="spellEnd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 xml:space="preserve"> de a avea timp să  mă familiarizez cu un anumit accent.</w:t>
            </w:r>
          </w:p>
        </w:tc>
      </w:tr>
      <w:tr w:rsidR="001D348F">
        <w:trPr>
          <w:cantSplit/>
        </w:trPr>
        <w:tc>
          <w:tcPr>
            <w:tcW w:w="285" w:type="dxa"/>
            <w:vMerge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1D348F" w:rsidRPr="00AC5D68" w:rsidRDefault="001D348F">
            <w:pPr>
              <w:rPr>
                <w:lang w:val="ro-MD"/>
              </w:rPr>
            </w:pPr>
          </w:p>
        </w:tc>
        <w:tc>
          <w:tcPr>
            <w:tcW w:w="903" w:type="dxa"/>
            <w:tcBorders>
              <w:left w:val="single" w:sz="1" w:space="0" w:color="000000"/>
              <w:bottom w:val="single" w:sz="1" w:space="0" w:color="000000"/>
            </w:tcBorders>
          </w:tcPr>
          <w:p w:rsidR="001D348F" w:rsidRDefault="001D348F">
            <w:pPr>
              <w:pStyle w:val="WW-Default"/>
              <w:jc w:val="center"/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</w:pPr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>Citire</w:t>
            </w:r>
          </w:p>
        </w:tc>
        <w:tc>
          <w:tcPr>
            <w:tcW w:w="2466" w:type="dxa"/>
            <w:tcBorders>
              <w:left w:val="single" w:sz="1" w:space="0" w:color="000000"/>
              <w:bottom w:val="single" w:sz="1" w:space="0" w:color="000000"/>
            </w:tcBorders>
          </w:tcPr>
          <w:p w:rsidR="001D348F" w:rsidRDefault="001D348F">
            <w:pPr>
              <w:pStyle w:val="WW-Default"/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</w:pPr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 xml:space="preserve">Pot să </w:t>
            </w:r>
            <w:proofErr w:type="spellStart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>înţeleg</w:t>
            </w:r>
            <w:proofErr w:type="spellEnd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 xml:space="preserve"> nume cunoscute, cuvinte </w:t>
            </w:r>
            <w:proofErr w:type="spellStart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>şi</w:t>
            </w:r>
            <w:proofErr w:type="spellEnd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 xml:space="preserve"> </w:t>
            </w:r>
            <w:proofErr w:type="spellStart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>propoziţii</w:t>
            </w:r>
            <w:proofErr w:type="spellEnd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 xml:space="preserve"> foarte simple, de exemplu, din </w:t>
            </w:r>
            <w:proofErr w:type="spellStart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>anunţuri</w:t>
            </w:r>
            <w:proofErr w:type="spellEnd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 xml:space="preserve">, </w:t>
            </w:r>
            <w:proofErr w:type="spellStart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>afişe</w:t>
            </w:r>
            <w:proofErr w:type="spellEnd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 xml:space="preserve"> sau cataloage. </w:t>
            </w:r>
          </w:p>
        </w:tc>
        <w:tc>
          <w:tcPr>
            <w:tcW w:w="2466" w:type="dxa"/>
            <w:tcBorders>
              <w:left w:val="single" w:sz="1" w:space="0" w:color="000000"/>
              <w:bottom w:val="single" w:sz="1" w:space="0" w:color="000000"/>
            </w:tcBorders>
          </w:tcPr>
          <w:p w:rsidR="001D348F" w:rsidRDefault="001D348F">
            <w:pPr>
              <w:pStyle w:val="WW-Default"/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</w:pPr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 xml:space="preserve">Pot să citesc texte foarte scurte </w:t>
            </w:r>
            <w:proofErr w:type="spellStart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>şi</w:t>
            </w:r>
            <w:proofErr w:type="spellEnd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 xml:space="preserve"> simple. Pot să găsesc anumite </w:t>
            </w:r>
            <w:proofErr w:type="spellStart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>informaţii</w:t>
            </w:r>
            <w:proofErr w:type="spellEnd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 xml:space="preserve"> previzibile în diverse materiale cotidiene (de ex., reclame, prospecte, meniuri, orare) </w:t>
            </w:r>
            <w:proofErr w:type="spellStart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>şi</w:t>
            </w:r>
            <w:proofErr w:type="spellEnd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 xml:space="preserve"> pot să </w:t>
            </w:r>
            <w:proofErr w:type="spellStart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>înţeleg</w:t>
            </w:r>
            <w:proofErr w:type="spellEnd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 xml:space="preserve"> scrisori personale scurte </w:t>
            </w:r>
            <w:proofErr w:type="spellStart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>şi</w:t>
            </w:r>
            <w:proofErr w:type="spellEnd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 xml:space="preserve"> simple. </w:t>
            </w:r>
          </w:p>
        </w:tc>
        <w:tc>
          <w:tcPr>
            <w:tcW w:w="2466" w:type="dxa"/>
            <w:tcBorders>
              <w:left w:val="single" w:sz="1" w:space="0" w:color="000000"/>
              <w:bottom w:val="single" w:sz="1" w:space="0" w:color="000000"/>
            </w:tcBorders>
          </w:tcPr>
          <w:p w:rsidR="001D348F" w:rsidRDefault="001D348F">
            <w:pPr>
              <w:pStyle w:val="WW-Default"/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</w:pPr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 xml:space="preserve">Pot să </w:t>
            </w:r>
            <w:proofErr w:type="spellStart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>înţeleg</w:t>
            </w:r>
            <w:proofErr w:type="spellEnd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 xml:space="preserve"> texte redactate, în principal, într-un limbaj uzual sau referitor la activitatea mea profesională. Pot să </w:t>
            </w:r>
            <w:proofErr w:type="spellStart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>înţeleg</w:t>
            </w:r>
            <w:proofErr w:type="spellEnd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 xml:space="preserve"> descrierea evenimentelor, exprimarea sentimentelor </w:t>
            </w:r>
            <w:proofErr w:type="spellStart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>şi</w:t>
            </w:r>
            <w:proofErr w:type="spellEnd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 xml:space="preserve"> a urărilor din scrisori personale. </w:t>
            </w:r>
          </w:p>
        </w:tc>
        <w:tc>
          <w:tcPr>
            <w:tcW w:w="2466" w:type="dxa"/>
            <w:tcBorders>
              <w:left w:val="single" w:sz="1" w:space="0" w:color="000000"/>
              <w:bottom w:val="single" w:sz="1" w:space="0" w:color="000000"/>
            </w:tcBorders>
          </w:tcPr>
          <w:p w:rsidR="001D348F" w:rsidRDefault="001D348F">
            <w:pPr>
              <w:pStyle w:val="WW-Default"/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</w:pPr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 xml:space="preserve">Pot să citesc articole </w:t>
            </w:r>
            <w:proofErr w:type="spellStart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>şi</w:t>
            </w:r>
            <w:proofErr w:type="spellEnd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 xml:space="preserve"> rapoarte pe teme contemporane, în care autorii adoptă anumite atitudini </w:t>
            </w:r>
            <w:proofErr w:type="spellStart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>şi</w:t>
            </w:r>
            <w:proofErr w:type="spellEnd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 xml:space="preserve"> puncte de vedere. Pot să </w:t>
            </w:r>
            <w:proofErr w:type="spellStart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>înţeleg</w:t>
            </w:r>
            <w:proofErr w:type="spellEnd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 xml:space="preserve"> proză literară contemporană. </w:t>
            </w:r>
          </w:p>
        </w:tc>
        <w:tc>
          <w:tcPr>
            <w:tcW w:w="2466" w:type="dxa"/>
            <w:tcBorders>
              <w:left w:val="single" w:sz="1" w:space="0" w:color="000000"/>
              <w:bottom w:val="single" w:sz="1" w:space="0" w:color="000000"/>
            </w:tcBorders>
          </w:tcPr>
          <w:p w:rsidR="001D348F" w:rsidRDefault="001D348F">
            <w:pPr>
              <w:pStyle w:val="WW-Default"/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</w:pPr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 xml:space="preserve">Pot să </w:t>
            </w:r>
            <w:proofErr w:type="spellStart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>înţeleg</w:t>
            </w:r>
            <w:proofErr w:type="spellEnd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 xml:space="preserve"> texte faptice </w:t>
            </w:r>
            <w:proofErr w:type="spellStart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>şi</w:t>
            </w:r>
            <w:proofErr w:type="spellEnd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 xml:space="preserve"> literare lungi </w:t>
            </w:r>
            <w:proofErr w:type="spellStart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>şi</w:t>
            </w:r>
            <w:proofErr w:type="spellEnd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 xml:space="preserve"> complexe, sesizând </w:t>
            </w:r>
            <w:proofErr w:type="spellStart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>diferenţele</w:t>
            </w:r>
            <w:proofErr w:type="spellEnd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 xml:space="preserve"> stilistice. Pot să </w:t>
            </w:r>
            <w:proofErr w:type="spellStart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>înţeleg</w:t>
            </w:r>
            <w:proofErr w:type="spellEnd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 xml:space="preserve"> articolele specializate </w:t>
            </w:r>
            <w:proofErr w:type="spellStart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>şi</w:t>
            </w:r>
            <w:proofErr w:type="spellEnd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 xml:space="preserve"> </w:t>
            </w:r>
            <w:proofErr w:type="spellStart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>instrucţiunile</w:t>
            </w:r>
            <w:proofErr w:type="spellEnd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 xml:space="preserve"> tehnice lungi, chiar dacă nu se referă la domeniul meu. </w:t>
            </w:r>
          </w:p>
        </w:tc>
        <w:tc>
          <w:tcPr>
            <w:tcW w:w="247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D348F" w:rsidRDefault="001D348F">
            <w:pPr>
              <w:pStyle w:val="WW-Default"/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</w:pPr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 xml:space="preserve">Pot să citesc cu </w:t>
            </w:r>
            <w:proofErr w:type="spellStart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>uşurinţă</w:t>
            </w:r>
            <w:proofErr w:type="spellEnd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 xml:space="preserve"> orice tip de text, chiar dacă este abstract sau complex din punct de vedere lingvistic sau al structurii, de exemplu,  manuale, articole specializate </w:t>
            </w:r>
            <w:proofErr w:type="spellStart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>şi</w:t>
            </w:r>
            <w:proofErr w:type="spellEnd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 xml:space="preserve"> opere literare.</w:t>
            </w:r>
          </w:p>
        </w:tc>
      </w:tr>
      <w:tr w:rsidR="001D348F" w:rsidRPr="00AC5D68">
        <w:trPr>
          <w:cantSplit/>
          <w:trHeight w:hRule="exact" w:val="1985"/>
        </w:trPr>
        <w:tc>
          <w:tcPr>
            <w:tcW w:w="285" w:type="dxa"/>
            <w:vMerge w:val="restart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1D348F" w:rsidRDefault="001D348F">
            <w:pPr>
              <w:pStyle w:val="WW-Default"/>
              <w:jc w:val="center"/>
              <w:rPr>
                <w:rFonts w:ascii="Arial Narrow" w:hAnsi="Arial Narrow" w:cs="Arial Narrow"/>
                <w:caps/>
                <w:color w:val="353538"/>
                <w:sz w:val="20"/>
                <w:szCs w:val="20"/>
                <w:lang w:val="ro-MD"/>
              </w:rPr>
            </w:pPr>
            <w:r>
              <w:rPr>
                <w:rFonts w:ascii="Arial Narrow" w:hAnsi="Arial Narrow" w:cs="Arial Narrow"/>
                <w:caps/>
                <w:color w:val="353538"/>
                <w:sz w:val="20"/>
                <w:szCs w:val="20"/>
                <w:lang w:val="ro-MD"/>
              </w:rPr>
              <w:t>Vo</w:t>
            </w:r>
          </w:p>
          <w:p w:rsidR="001D348F" w:rsidRDefault="001D348F">
            <w:pPr>
              <w:pStyle w:val="WW-Default"/>
              <w:jc w:val="center"/>
              <w:rPr>
                <w:rFonts w:ascii="Arial Narrow" w:hAnsi="Arial Narrow" w:cs="Arial Narrow"/>
                <w:caps/>
                <w:color w:val="353538"/>
                <w:sz w:val="20"/>
                <w:szCs w:val="20"/>
                <w:lang w:val="ro-MD"/>
              </w:rPr>
            </w:pPr>
            <w:r>
              <w:rPr>
                <w:rFonts w:ascii="Arial Narrow" w:hAnsi="Arial Narrow" w:cs="Arial Narrow"/>
                <w:caps/>
                <w:color w:val="353538"/>
                <w:sz w:val="20"/>
                <w:szCs w:val="20"/>
                <w:lang w:val="ro-MD"/>
              </w:rPr>
              <w:t>r</w:t>
            </w:r>
          </w:p>
          <w:p w:rsidR="001D348F" w:rsidRDefault="001D348F">
            <w:pPr>
              <w:pStyle w:val="WW-Default"/>
              <w:jc w:val="center"/>
              <w:rPr>
                <w:rFonts w:ascii="Arial Narrow" w:hAnsi="Arial Narrow" w:cs="Arial Narrow"/>
                <w:caps/>
                <w:color w:val="353538"/>
                <w:sz w:val="20"/>
                <w:szCs w:val="20"/>
                <w:lang w:val="ro-MD"/>
              </w:rPr>
            </w:pPr>
            <w:r>
              <w:rPr>
                <w:rFonts w:ascii="Arial Narrow" w:hAnsi="Arial Narrow" w:cs="Arial Narrow"/>
                <w:caps/>
                <w:color w:val="353538"/>
                <w:sz w:val="20"/>
                <w:szCs w:val="20"/>
                <w:lang w:val="ro-MD"/>
              </w:rPr>
              <w:t>b</w:t>
            </w:r>
          </w:p>
          <w:p w:rsidR="001D348F" w:rsidRDefault="001D348F">
            <w:pPr>
              <w:pStyle w:val="WW-Default"/>
              <w:jc w:val="center"/>
              <w:rPr>
                <w:rFonts w:ascii="Arial Narrow" w:hAnsi="Arial Narrow" w:cs="Arial Narrow"/>
                <w:caps/>
                <w:color w:val="353538"/>
                <w:sz w:val="20"/>
                <w:szCs w:val="20"/>
                <w:lang w:val="ro-MD"/>
              </w:rPr>
            </w:pPr>
            <w:r>
              <w:rPr>
                <w:rFonts w:ascii="Arial Narrow" w:hAnsi="Arial Narrow" w:cs="Arial Narrow"/>
                <w:caps/>
                <w:color w:val="353538"/>
                <w:sz w:val="20"/>
                <w:szCs w:val="20"/>
                <w:lang w:val="ro-MD"/>
              </w:rPr>
              <w:t>i</w:t>
            </w:r>
          </w:p>
          <w:p w:rsidR="001D348F" w:rsidRDefault="001D348F">
            <w:pPr>
              <w:pStyle w:val="WW-Default"/>
              <w:jc w:val="center"/>
              <w:rPr>
                <w:rFonts w:ascii="Arial Narrow" w:hAnsi="Arial Narrow" w:cs="Arial Narrow"/>
                <w:caps/>
                <w:color w:val="353538"/>
                <w:sz w:val="20"/>
                <w:szCs w:val="20"/>
                <w:lang w:val="ro-MD"/>
              </w:rPr>
            </w:pPr>
            <w:r>
              <w:rPr>
                <w:rFonts w:ascii="Arial Narrow" w:hAnsi="Arial Narrow" w:cs="Arial Narrow"/>
                <w:caps/>
                <w:color w:val="353538"/>
                <w:sz w:val="20"/>
                <w:szCs w:val="20"/>
                <w:lang w:val="ro-MD"/>
              </w:rPr>
              <w:t>r</w:t>
            </w:r>
          </w:p>
          <w:p w:rsidR="001D348F" w:rsidRDefault="001D348F">
            <w:pPr>
              <w:pStyle w:val="WW-Default"/>
              <w:jc w:val="center"/>
              <w:rPr>
                <w:rFonts w:ascii="Arial Narrow" w:hAnsi="Arial Narrow" w:cs="Arial Narrow"/>
                <w:caps/>
                <w:color w:val="353538"/>
                <w:sz w:val="20"/>
                <w:szCs w:val="20"/>
                <w:lang w:val="ro-MD"/>
              </w:rPr>
            </w:pPr>
            <w:r>
              <w:rPr>
                <w:rFonts w:ascii="Arial Narrow" w:hAnsi="Arial Narrow" w:cs="Arial Narrow"/>
                <w:caps/>
                <w:color w:val="353538"/>
                <w:sz w:val="20"/>
                <w:szCs w:val="20"/>
                <w:lang w:val="ro-MD"/>
              </w:rPr>
              <w:t>e</w:t>
            </w:r>
          </w:p>
        </w:tc>
        <w:tc>
          <w:tcPr>
            <w:tcW w:w="903" w:type="dxa"/>
            <w:tcBorders>
              <w:left w:val="single" w:sz="1" w:space="0" w:color="000000"/>
              <w:bottom w:val="single" w:sz="1" w:space="0" w:color="000000"/>
            </w:tcBorders>
          </w:tcPr>
          <w:p w:rsidR="001D348F" w:rsidRDefault="001D348F">
            <w:pPr>
              <w:pStyle w:val="WW-Default"/>
              <w:jc w:val="center"/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</w:pPr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 xml:space="preserve">Participare la </w:t>
            </w:r>
            <w:proofErr w:type="spellStart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>conversaţie</w:t>
            </w:r>
            <w:proofErr w:type="spellEnd"/>
          </w:p>
        </w:tc>
        <w:tc>
          <w:tcPr>
            <w:tcW w:w="2466" w:type="dxa"/>
            <w:tcBorders>
              <w:left w:val="single" w:sz="1" w:space="0" w:color="000000"/>
              <w:bottom w:val="single" w:sz="1" w:space="0" w:color="000000"/>
            </w:tcBorders>
          </w:tcPr>
          <w:p w:rsidR="001D348F" w:rsidRDefault="001D348F">
            <w:pPr>
              <w:pStyle w:val="WW-Default"/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</w:pPr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 xml:space="preserve">Pot să comunic într-o </w:t>
            </w:r>
            <w:proofErr w:type="spellStart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>conversaţie</w:t>
            </w:r>
            <w:proofErr w:type="spellEnd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 xml:space="preserve"> simplă, cu </w:t>
            </w:r>
            <w:proofErr w:type="spellStart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>condiţia</w:t>
            </w:r>
            <w:proofErr w:type="spellEnd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 xml:space="preserve"> ca interlocutorul să fie dispus să repete sau să reformuleze frazele sale într-un ritm mai lent </w:t>
            </w:r>
            <w:proofErr w:type="spellStart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>şi</w:t>
            </w:r>
            <w:proofErr w:type="spellEnd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 xml:space="preserve"> să mă ajute să formulez ceea ce încerc să spun. Pot să formulez întrebări simple pe teme cunoscute sau de necesitate imediată </w:t>
            </w:r>
            <w:proofErr w:type="spellStart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>şi</w:t>
            </w:r>
            <w:proofErr w:type="spellEnd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 xml:space="preserve"> să răspund la asemenea întrebări. </w:t>
            </w:r>
          </w:p>
        </w:tc>
        <w:tc>
          <w:tcPr>
            <w:tcW w:w="2466" w:type="dxa"/>
            <w:tcBorders>
              <w:left w:val="single" w:sz="1" w:space="0" w:color="000000"/>
              <w:bottom w:val="single" w:sz="1" w:space="0" w:color="000000"/>
            </w:tcBorders>
          </w:tcPr>
          <w:p w:rsidR="001D348F" w:rsidRDefault="001D348F">
            <w:pPr>
              <w:pStyle w:val="WW-Default"/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</w:pPr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 xml:space="preserve">Pot să comunic în </w:t>
            </w:r>
            <w:proofErr w:type="spellStart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>situaţii</w:t>
            </w:r>
            <w:proofErr w:type="spellEnd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 xml:space="preserve"> simple </w:t>
            </w:r>
            <w:proofErr w:type="spellStart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>şi</w:t>
            </w:r>
            <w:proofErr w:type="spellEnd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 xml:space="preserve"> uzuale care presupun un schimb de </w:t>
            </w:r>
            <w:proofErr w:type="spellStart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>informaţii</w:t>
            </w:r>
            <w:proofErr w:type="spellEnd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 xml:space="preserve"> simplu </w:t>
            </w:r>
            <w:proofErr w:type="spellStart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>şi</w:t>
            </w:r>
            <w:proofErr w:type="spellEnd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 xml:space="preserve"> direct pe teme </w:t>
            </w:r>
            <w:proofErr w:type="spellStart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>şi</w:t>
            </w:r>
            <w:proofErr w:type="spellEnd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 xml:space="preserve"> despre </w:t>
            </w:r>
            <w:proofErr w:type="spellStart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>activităţi</w:t>
            </w:r>
            <w:proofErr w:type="spellEnd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 xml:space="preserve"> familiare. Pot să particip la </w:t>
            </w:r>
            <w:proofErr w:type="spellStart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>discuţii</w:t>
            </w:r>
            <w:proofErr w:type="spellEnd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 xml:space="preserve"> foarte scurte, chiar dacă, în general, nu </w:t>
            </w:r>
            <w:proofErr w:type="spellStart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>înţeleg</w:t>
            </w:r>
            <w:proofErr w:type="spellEnd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 xml:space="preserve"> suficient pentru a </w:t>
            </w:r>
            <w:proofErr w:type="spellStart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>întreţine</w:t>
            </w:r>
            <w:proofErr w:type="spellEnd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 xml:space="preserve"> o </w:t>
            </w:r>
            <w:proofErr w:type="spellStart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>conversaţie</w:t>
            </w:r>
            <w:proofErr w:type="spellEnd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 xml:space="preserve"> </w:t>
            </w:r>
          </w:p>
        </w:tc>
        <w:tc>
          <w:tcPr>
            <w:tcW w:w="2466" w:type="dxa"/>
            <w:tcBorders>
              <w:left w:val="single" w:sz="1" w:space="0" w:color="000000"/>
              <w:bottom w:val="single" w:sz="1" w:space="0" w:color="000000"/>
            </w:tcBorders>
          </w:tcPr>
          <w:p w:rsidR="001D348F" w:rsidRDefault="001D348F">
            <w:pPr>
              <w:pStyle w:val="WW-Default"/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</w:pPr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 xml:space="preserve">Pot să fac </w:t>
            </w:r>
            <w:proofErr w:type="spellStart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>faţă</w:t>
            </w:r>
            <w:proofErr w:type="spellEnd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 xml:space="preserve"> în majoritatea </w:t>
            </w:r>
            <w:proofErr w:type="spellStart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>situaţiilor</w:t>
            </w:r>
            <w:proofErr w:type="spellEnd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 xml:space="preserve"> care pot să apară în cursul unei călătorii printr-o regiune unde este vorbită limba. Pot să particip fără pregătire prealabilă la o </w:t>
            </w:r>
            <w:proofErr w:type="spellStart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>conversaţie</w:t>
            </w:r>
            <w:proofErr w:type="spellEnd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 xml:space="preserve"> pe teme familiare, de interes personal sau referitoare la </w:t>
            </w:r>
            <w:proofErr w:type="spellStart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>viata</w:t>
            </w:r>
            <w:proofErr w:type="spellEnd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 xml:space="preserve"> cotidiană (de ex. familie, petrecerea timpului liber, călătoriile, activitatea profesională </w:t>
            </w:r>
            <w:proofErr w:type="spellStart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>şi</w:t>
            </w:r>
            <w:proofErr w:type="spellEnd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 xml:space="preserve"> </w:t>
            </w:r>
            <w:proofErr w:type="spellStart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>actualităţi</w:t>
            </w:r>
            <w:proofErr w:type="spellEnd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 xml:space="preserve">). </w:t>
            </w:r>
          </w:p>
        </w:tc>
        <w:tc>
          <w:tcPr>
            <w:tcW w:w="2466" w:type="dxa"/>
            <w:tcBorders>
              <w:left w:val="single" w:sz="1" w:space="0" w:color="000000"/>
              <w:bottom w:val="single" w:sz="1" w:space="0" w:color="000000"/>
            </w:tcBorders>
          </w:tcPr>
          <w:p w:rsidR="001D348F" w:rsidRDefault="001D348F">
            <w:pPr>
              <w:pStyle w:val="WW-Default"/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</w:pPr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 xml:space="preserve">Pot să comunic cu un grad de spontaneitate </w:t>
            </w:r>
            <w:proofErr w:type="spellStart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>şi</w:t>
            </w:r>
            <w:proofErr w:type="spellEnd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 xml:space="preserve"> de fluentă care fac posibilă participarea normală la o </w:t>
            </w:r>
            <w:proofErr w:type="spellStart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>conversaţie</w:t>
            </w:r>
            <w:proofErr w:type="spellEnd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 xml:space="preserve"> cu interlocutori nativi. Pot să particip activ la o </w:t>
            </w:r>
            <w:proofErr w:type="spellStart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>conversaţie</w:t>
            </w:r>
            <w:proofErr w:type="spellEnd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 xml:space="preserve"> în </w:t>
            </w:r>
            <w:proofErr w:type="spellStart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>situaţii</w:t>
            </w:r>
            <w:proofErr w:type="spellEnd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 xml:space="preserve"> familiare, exprimându-mi </w:t>
            </w:r>
            <w:proofErr w:type="spellStart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>şi</w:t>
            </w:r>
            <w:proofErr w:type="spellEnd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 xml:space="preserve"> </w:t>
            </w:r>
            <w:proofErr w:type="spellStart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>susţinându</w:t>
            </w:r>
            <w:proofErr w:type="spellEnd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>-mi opiniile.</w:t>
            </w:r>
          </w:p>
        </w:tc>
        <w:tc>
          <w:tcPr>
            <w:tcW w:w="2466" w:type="dxa"/>
            <w:tcBorders>
              <w:left w:val="single" w:sz="1" w:space="0" w:color="000000"/>
              <w:bottom w:val="single" w:sz="1" w:space="0" w:color="000000"/>
            </w:tcBorders>
          </w:tcPr>
          <w:p w:rsidR="001D348F" w:rsidRDefault="001D348F">
            <w:pPr>
              <w:pStyle w:val="WW-Default"/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</w:pPr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 xml:space="preserve">Pot să mă exprim fluent </w:t>
            </w:r>
            <w:proofErr w:type="spellStart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>şi</w:t>
            </w:r>
            <w:proofErr w:type="spellEnd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 xml:space="preserve"> spontan, fără a fi nevoie să-mi caut cuvintele în mod prea vizibil. Pot să utilizez limba în mod flexibil </w:t>
            </w:r>
            <w:proofErr w:type="spellStart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>şi</w:t>
            </w:r>
            <w:proofErr w:type="spellEnd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 xml:space="preserve"> eficient în </w:t>
            </w:r>
            <w:proofErr w:type="spellStart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>relaţii</w:t>
            </w:r>
            <w:proofErr w:type="spellEnd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 xml:space="preserve"> sociale </w:t>
            </w:r>
            <w:proofErr w:type="spellStart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>şi</w:t>
            </w:r>
            <w:proofErr w:type="spellEnd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 xml:space="preserve"> în scopuri profesionale. Pot să-mi formulez ideile </w:t>
            </w:r>
            <w:proofErr w:type="spellStart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>şi</w:t>
            </w:r>
            <w:proofErr w:type="spellEnd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 xml:space="preserve"> punctele de vedere cu precizie </w:t>
            </w:r>
            <w:proofErr w:type="spellStart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>şi</w:t>
            </w:r>
            <w:proofErr w:type="spellEnd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 xml:space="preserve"> să-mi conectez </w:t>
            </w:r>
            <w:proofErr w:type="spellStart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>intervenţiile</w:t>
            </w:r>
            <w:proofErr w:type="spellEnd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 xml:space="preserve"> bine de cele ale interlocutorilor mei.</w:t>
            </w:r>
          </w:p>
        </w:tc>
        <w:tc>
          <w:tcPr>
            <w:tcW w:w="247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D348F" w:rsidRDefault="001D348F">
            <w:pPr>
              <w:pStyle w:val="WW-Default"/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</w:pPr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 xml:space="preserve">Pot să particip fără efort la orice </w:t>
            </w:r>
            <w:proofErr w:type="spellStart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>conversaţie</w:t>
            </w:r>
            <w:proofErr w:type="spellEnd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 xml:space="preserve"> sau </w:t>
            </w:r>
            <w:proofErr w:type="spellStart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>discuţie</w:t>
            </w:r>
            <w:proofErr w:type="spellEnd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 xml:space="preserve"> </w:t>
            </w:r>
            <w:proofErr w:type="spellStart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>şi</w:t>
            </w:r>
            <w:proofErr w:type="spellEnd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 xml:space="preserve"> sunt familiarizat(ă) cu expresiile idiomatice </w:t>
            </w:r>
            <w:proofErr w:type="spellStart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>şi</w:t>
            </w:r>
            <w:proofErr w:type="spellEnd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 xml:space="preserve"> colocviale. Pot să mă exprim fluent </w:t>
            </w:r>
            <w:proofErr w:type="spellStart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>şi</w:t>
            </w:r>
            <w:proofErr w:type="spellEnd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 xml:space="preserve"> să exprim cu precizie </w:t>
            </w:r>
            <w:proofErr w:type="spellStart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>nuanţe</w:t>
            </w:r>
            <w:proofErr w:type="spellEnd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 xml:space="preserve"> fine de sens. În caz de dificultate, pot să reiau ideea </w:t>
            </w:r>
            <w:proofErr w:type="spellStart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>şi</w:t>
            </w:r>
            <w:proofErr w:type="spellEnd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 xml:space="preserve"> să-mi restructurez formularea cu abilitate, în </w:t>
            </w:r>
            <w:proofErr w:type="spellStart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>aşa</w:t>
            </w:r>
            <w:proofErr w:type="spellEnd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 xml:space="preserve"> fel încât dificultatea să nu fie sesizată.</w:t>
            </w:r>
          </w:p>
        </w:tc>
      </w:tr>
      <w:tr w:rsidR="001D348F">
        <w:trPr>
          <w:cantSplit/>
        </w:trPr>
        <w:tc>
          <w:tcPr>
            <w:tcW w:w="285" w:type="dxa"/>
            <w:vMerge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1D348F" w:rsidRPr="00AC5D68" w:rsidRDefault="001D348F">
            <w:pPr>
              <w:rPr>
                <w:lang w:val="ro-MD"/>
              </w:rPr>
            </w:pPr>
          </w:p>
        </w:tc>
        <w:tc>
          <w:tcPr>
            <w:tcW w:w="903" w:type="dxa"/>
            <w:tcBorders>
              <w:left w:val="single" w:sz="1" w:space="0" w:color="000000"/>
              <w:bottom w:val="single" w:sz="1" w:space="0" w:color="000000"/>
            </w:tcBorders>
          </w:tcPr>
          <w:p w:rsidR="001D348F" w:rsidRDefault="001D348F">
            <w:pPr>
              <w:pStyle w:val="WW-Default"/>
              <w:jc w:val="center"/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</w:pPr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>Discurs oral</w:t>
            </w:r>
          </w:p>
        </w:tc>
        <w:tc>
          <w:tcPr>
            <w:tcW w:w="2466" w:type="dxa"/>
            <w:tcBorders>
              <w:left w:val="single" w:sz="1" w:space="0" w:color="000000"/>
              <w:bottom w:val="single" w:sz="1" w:space="0" w:color="000000"/>
            </w:tcBorders>
          </w:tcPr>
          <w:p w:rsidR="001D348F" w:rsidRDefault="001D348F">
            <w:pPr>
              <w:pStyle w:val="WW-Default"/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</w:pPr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 xml:space="preserve">Pot să utilizez expresii </w:t>
            </w:r>
            <w:proofErr w:type="spellStart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>şi</w:t>
            </w:r>
            <w:proofErr w:type="spellEnd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 xml:space="preserve"> fraze simple pentru a descrie unde locuiesc </w:t>
            </w:r>
            <w:proofErr w:type="spellStart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>şi</w:t>
            </w:r>
            <w:proofErr w:type="spellEnd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 xml:space="preserve"> oamenii pe care îi cunosc. </w:t>
            </w:r>
          </w:p>
        </w:tc>
        <w:tc>
          <w:tcPr>
            <w:tcW w:w="2466" w:type="dxa"/>
            <w:tcBorders>
              <w:left w:val="single" w:sz="1" w:space="0" w:color="000000"/>
              <w:bottom w:val="single" w:sz="1" w:space="0" w:color="000000"/>
            </w:tcBorders>
          </w:tcPr>
          <w:p w:rsidR="001D348F" w:rsidRDefault="001D348F">
            <w:pPr>
              <w:pStyle w:val="WW-Default"/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</w:pPr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 xml:space="preserve">Pot să utilizez o serie de expresii </w:t>
            </w:r>
            <w:proofErr w:type="spellStart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>şi</w:t>
            </w:r>
            <w:proofErr w:type="spellEnd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 xml:space="preserve"> fraze pentru o descriere simplă a familiei mele </w:t>
            </w:r>
            <w:proofErr w:type="spellStart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>şi</w:t>
            </w:r>
            <w:proofErr w:type="spellEnd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 xml:space="preserve"> a altor persoane, a </w:t>
            </w:r>
            <w:proofErr w:type="spellStart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>condiţiilor</w:t>
            </w:r>
            <w:proofErr w:type="spellEnd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 xml:space="preserve"> de viată, a studiilor </w:t>
            </w:r>
            <w:proofErr w:type="spellStart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>şi</w:t>
            </w:r>
            <w:proofErr w:type="spellEnd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 xml:space="preserve"> a </w:t>
            </w:r>
            <w:proofErr w:type="spellStart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>activităţii</w:t>
            </w:r>
            <w:proofErr w:type="spellEnd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 xml:space="preserve"> mele profesionale prezente sau recente. </w:t>
            </w:r>
          </w:p>
        </w:tc>
        <w:tc>
          <w:tcPr>
            <w:tcW w:w="2466" w:type="dxa"/>
            <w:tcBorders>
              <w:left w:val="single" w:sz="1" w:space="0" w:color="000000"/>
              <w:bottom w:val="single" w:sz="1" w:space="0" w:color="000000"/>
            </w:tcBorders>
          </w:tcPr>
          <w:p w:rsidR="001D348F" w:rsidRDefault="001D348F">
            <w:pPr>
              <w:pStyle w:val="WW-Default"/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</w:pPr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 xml:space="preserve">Pot să leg expresii </w:t>
            </w:r>
            <w:proofErr w:type="spellStart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>şi</w:t>
            </w:r>
            <w:proofErr w:type="spellEnd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 xml:space="preserve"> să mă exprim coerent într-o manieră simplă pentru a descrie </w:t>
            </w:r>
            <w:proofErr w:type="spellStart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>experienţe</w:t>
            </w:r>
            <w:proofErr w:type="spellEnd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 xml:space="preserve"> </w:t>
            </w:r>
            <w:proofErr w:type="spellStart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>şi</w:t>
            </w:r>
            <w:proofErr w:type="spellEnd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 xml:space="preserve"> evenimente, visele mele, </w:t>
            </w:r>
            <w:proofErr w:type="spellStart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>speranţele</w:t>
            </w:r>
            <w:proofErr w:type="spellEnd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 xml:space="preserve"> </w:t>
            </w:r>
            <w:proofErr w:type="spellStart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>şi</w:t>
            </w:r>
            <w:proofErr w:type="spellEnd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 xml:space="preserve"> obiectivele mele. Pot să îmi argumentez </w:t>
            </w:r>
            <w:proofErr w:type="spellStart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>şi</w:t>
            </w:r>
            <w:proofErr w:type="spellEnd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 xml:space="preserve"> explic pe scurt opiniile </w:t>
            </w:r>
            <w:proofErr w:type="spellStart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>şi</w:t>
            </w:r>
            <w:proofErr w:type="spellEnd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 xml:space="preserve"> planurile. Pot să povestesc o întâmplare sau să relatez intriga unei </w:t>
            </w:r>
            <w:proofErr w:type="spellStart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>cărţi</w:t>
            </w:r>
            <w:proofErr w:type="spellEnd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 xml:space="preserve"> sau a unui film </w:t>
            </w:r>
            <w:proofErr w:type="spellStart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>şi</w:t>
            </w:r>
            <w:proofErr w:type="spellEnd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 xml:space="preserve"> să-mi exprim </w:t>
            </w:r>
            <w:proofErr w:type="spellStart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>reacţiile</w:t>
            </w:r>
            <w:proofErr w:type="spellEnd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 xml:space="preserve">. </w:t>
            </w:r>
          </w:p>
        </w:tc>
        <w:tc>
          <w:tcPr>
            <w:tcW w:w="2466" w:type="dxa"/>
            <w:tcBorders>
              <w:left w:val="single" w:sz="1" w:space="0" w:color="000000"/>
              <w:bottom w:val="single" w:sz="1" w:space="0" w:color="000000"/>
            </w:tcBorders>
          </w:tcPr>
          <w:p w:rsidR="001D348F" w:rsidRDefault="001D348F">
            <w:pPr>
              <w:pStyle w:val="WW-Default"/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</w:pPr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 xml:space="preserve">Pot să prezint descrieri clare </w:t>
            </w:r>
            <w:proofErr w:type="spellStart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>şi</w:t>
            </w:r>
            <w:proofErr w:type="spellEnd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 xml:space="preserve"> detaliate într-o gamă vastă de subiecte legate de domeniul meu de interes. Pot să dezvolt un punct de vedere pe o temă de actualitate, arătând avantajele </w:t>
            </w:r>
            <w:proofErr w:type="spellStart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>şi</w:t>
            </w:r>
            <w:proofErr w:type="spellEnd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 xml:space="preserve"> dezavantajele diferitelor </w:t>
            </w:r>
            <w:proofErr w:type="spellStart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>opţiuni</w:t>
            </w:r>
            <w:proofErr w:type="spellEnd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>.</w:t>
            </w:r>
          </w:p>
        </w:tc>
        <w:tc>
          <w:tcPr>
            <w:tcW w:w="2466" w:type="dxa"/>
            <w:tcBorders>
              <w:left w:val="single" w:sz="1" w:space="0" w:color="000000"/>
              <w:bottom w:val="single" w:sz="1" w:space="0" w:color="000000"/>
            </w:tcBorders>
          </w:tcPr>
          <w:p w:rsidR="001D348F" w:rsidRDefault="001D348F">
            <w:pPr>
              <w:pStyle w:val="WW-Default"/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</w:pPr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 xml:space="preserve">Pot să prezent descrieri clare </w:t>
            </w:r>
            <w:proofErr w:type="spellStart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>şi</w:t>
            </w:r>
            <w:proofErr w:type="spellEnd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 xml:space="preserve"> detaliate pe teme complexe, integrând subtemele, dezvoltând anumite puncte </w:t>
            </w:r>
            <w:proofErr w:type="spellStart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>şi</w:t>
            </w:r>
            <w:proofErr w:type="spellEnd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 xml:space="preserve"> terminându-mi </w:t>
            </w:r>
            <w:proofErr w:type="spellStart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>intervenţia</w:t>
            </w:r>
            <w:proofErr w:type="spellEnd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 xml:space="preserve"> cu o concluzie adecvată.</w:t>
            </w:r>
          </w:p>
        </w:tc>
        <w:tc>
          <w:tcPr>
            <w:tcW w:w="247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D348F" w:rsidRDefault="001D348F">
            <w:pPr>
              <w:pStyle w:val="WW-Default"/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</w:pPr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 xml:space="preserve">Pot să prezint o descriere sau o </w:t>
            </w:r>
            <w:proofErr w:type="spellStart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>argumentaţie</w:t>
            </w:r>
            <w:proofErr w:type="spellEnd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 xml:space="preserve"> cu claritate </w:t>
            </w:r>
            <w:proofErr w:type="spellStart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>şi</w:t>
            </w:r>
            <w:proofErr w:type="spellEnd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 xml:space="preserve"> fluentă, într-un un stil adaptat contextului; cu o structură logică eficientă, care să ajute auditoriul să sesizeze </w:t>
            </w:r>
            <w:proofErr w:type="spellStart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>şi</w:t>
            </w:r>
            <w:proofErr w:type="spellEnd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 xml:space="preserve"> să retină punctele semnificative.</w:t>
            </w:r>
          </w:p>
        </w:tc>
      </w:tr>
      <w:tr w:rsidR="001D348F">
        <w:trPr>
          <w:cantSplit/>
          <w:trHeight w:val="1985"/>
        </w:trPr>
        <w:tc>
          <w:tcPr>
            <w:tcW w:w="285" w:type="dxa"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1D348F" w:rsidRDefault="001D348F">
            <w:pPr>
              <w:pStyle w:val="WW-Default"/>
              <w:jc w:val="center"/>
              <w:rPr>
                <w:rFonts w:ascii="Arial Narrow" w:hAnsi="Arial Narrow" w:cs="Arial Narrow"/>
                <w:caps/>
                <w:color w:val="353538"/>
                <w:sz w:val="20"/>
                <w:szCs w:val="20"/>
                <w:lang w:val="ro-MD"/>
              </w:rPr>
            </w:pPr>
            <w:r>
              <w:rPr>
                <w:rFonts w:ascii="Arial Narrow" w:hAnsi="Arial Narrow" w:cs="Arial Narrow"/>
                <w:caps/>
                <w:color w:val="353538"/>
                <w:sz w:val="20"/>
                <w:szCs w:val="20"/>
                <w:lang w:val="ro-MD"/>
              </w:rPr>
              <w:t>Sc</w:t>
            </w:r>
          </w:p>
          <w:p w:rsidR="001D348F" w:rsidRDefault="001D348F">
            <w:pPr>
              <w:pStyle w:val="WW-Default"/>
              <w:jc w:val="center"/>
              <w:rPr>
                <w:rFonts w:ascii="Arial Narrow" w:hAnsi="Arial Narrow" w:cs="Arial Narrow"/>
                <w:caps/>
                <w:color w:val="353538"/>
                <w:sz w:val="20"/>
                <w:szCs w:val="20"/>
                <w:lang w:val="ro-MD"/>
              </w:rPr>
            </w:pPr>
            <w:r>
              <w:rPr>
                <w:rFonts w:ascii="Arial Narrow" w:hAnsi="Arial Narrow" w:cs="Arial Narrow"/>
                <w:caps/>
                <w:color w:val="353538"/>
                <w:sz w:val="20"/>
                <w:szCs w:val="20"/>
                <w:lang w:val="ro-MD"/>
              </w:rPr>
              <w:t>r</w:t>
            </w:r>
          </w:p>
          <w:p w:rsidR="001D348F" w:rsidRDefault="001D348F">
            <w:pPr>
              <w:pStyle w:val="WW-Default"/>
              <w:jc w:val="center"/>
              <w:rPr>
                <w:rFonts w:ascii="Arial Narrow" w:hAnsi="Arial Narrow" w:cs="Arial Narrow"/>
                <w:caps/>
                <w:color w:val="353538"/>
                <w:sz w:val="20"/>
                <w:szCs w:val="20"/>
                <w:lang w:val="ro-MD"/>
              </w:rPr>
            </w:pPr>
            <w:r>
              <w:rPr>
                <w:rFonts w:ascii="Arial Narrow" w:hAnsi="Arial Narrow" w:cs="Arial Narrow"/>
                <w:caps/>
                <w:color w:val="353538"/>
                <w:sz w:val="20"/>
                <w:szCs w:val="20"/>
                <w:lang w:val="ro-MD"/>
              </w:rPr>
              <w:t>i</w:t>
            </w:r>
          </w:p>
          <w:p w:rsidR="001D348F" w:rsidRDefault="001D348F">
            <w:pPr>
              <w:pStyle w:val="WW-Default"/>
              <w:jc w:val="center"/>
              <w:rPr>
                <w:rFonts w:ascii="Arial Narrow" w:hAnsi="Arial Narrow" w:cs="Arial Narrow"/>
                <w:caps/>
                <w:color w:val="353538"/>
                <w:sz w:val="20"/>
                <w:szCs w:val="20"/>
                <w:lang w:val="ro-MD"/>
              </w:rPr>
            </w:pPr>
            <w:r>
              <w:rPr>
                <w:rFonts w:ascii="Arial Narrow" w:hAnsi="Arial Narrow" w:cs="Arial Narrow"/>
                <w:caps/>
                <w:color w:val="353538"/>
                <w:sz w:val="20"/>
                <w:szCs w:val="20"/>
                <w:lang w:val="ro-MD"/>
              </w:rPr>
              <w:t>e</w:t>
            </w:r>
          </w:p>
          <w:p w:rsidR="001D348F" w:rsidRDefault="001D348F">
            <w:pPr>
              <w:pStyle w:val="WW-Default"/>
              <w:jc w:val="center"/>
              <w:rPr>
                <w:rFonts w:ascii="Arial Narrow" w:hAnsi="Arial Narrow" w:cs="Arial Narrow"/>
                <w:caps/>
                <w:color w:val="353538"/>
                <w:sz w:val="20"/>
                <w:szCs w:val="20"/>
                <w:lang w:val="ro-MD"/>
              </w:rPr>
            </w:pPr>
            <w:r>
              <w:rPr>
                <w:rFonts w:ascii="Arial Narrow" w:hAnsi="Arial Narrow" w:cs="Arial Narrow"/>
                <w:caps/>
                <w:color w:val="353538"/>
                <w:sz w:val="20"/>
                <w:szCs w:val="20"/>
                <w:lang w:val="ro-MD"/>
              </w:rPr>
              <w:t>r</w:t>
            </w:r>
          </w:p>
          <w:p w:rsidR="001D348F" w:rsidRDefault="001D348F">
            <w:pPr>
              <w:pStyle w:val="WW-Default"/>
              <w:jc w:val="center"/>
              <w:rPr>
                <w:rFonts w:ascii="Arial Narrow" w:hAnsi="Arial Narrow" w:cs="Arial Narrow"/>
                <w:caps/>
                <w:color w:val="353538"/>
                <w:sz w:val="20"/>
                <w:szCs w:val="20"/>
                <w:lang w:val="ro-MD"/>
              </w:rPr>
            </w:pPr>
            <w:r>
              <w:rPr>
                <w:rFonts w:ascii="Arial Narrow" w:hAnsi="Arial Narrow" w:cs="Arial Narrow"/>
                <w:caps/>
                <w:color w:val="353538"/>
                <w:sz w:val="20"/>
                <w:szCs w:val="20"/>
                <w:lang w:val="ro-MD"/>
              </w:rPr>
              <w:t>e</w:t>
            </w:r>
          </w:p>
        </w:tc>
        <w:tc>
          <w:tcPr>
            <w:tcW w:w="903" w:type="dxa"/>
            <w:tcBorders>
              <w:left w:val="single" w:sz="1" w:space="0" w:color="000000"/>
              <w:bottom w:val="single" w:sz="1" w:space="0" w:color="000000"/>
            </w:tcBorders>
          </w:tcPr>
          <w:p w:rsidR="001D348F" w:rsidRDefault="001D348F">
            <w:pPr>
              <w:pStyle w:val="WW-Default"/>
              <w:jc w:val="center"/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</w:pPr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>Exprimare scrisă</w:t>
            </w:r>
          </w:p>
        </w:tc>
        <w:tc>
          <w:tcPr>
            <w:tcW w:w="2466" w:type="dxa"/>
            <w:tcBorders>
              <w:left w:val="single" w:sz="1" w:space="0" w:color="000000"/>
              <w:bottom w:val="single" w:sz="1" w:space="0" w:color="000000"/>
            </w:tcBorders>
          </w:tcPr>
          <w:p w:rsidR="001D348F" w:rsidRDefault="001D348F">
            <w:pPr>
              <w:pStyle w:val="WW-Default"/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</w:pPr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 xml:space="preserve">Pot să scriu o carte </w:t>
            </w:r>
            <w:proofErr w:type="spellStart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>poştală</w:t>
            </w:r>
            <w:proofErr w:type="spellEnd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 xml:space="preserve"> scurtă </w:t>
            </w:r>
            <w:proofErr w:type="spellStart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>şi</w:t>
            </w:r>
            <w:proofErr w:type="spellEnd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 xml:space="preserve"> simplă, de exemplu, cu salutări din vacantă. Pot să completez formulare cu detalii personale, de exemplu, numele, </w:t>
            </w:r>
            <w:proofErr w:type="spellStart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>naţionalitatea</w:t>
            </w:r>
            <w:proofErr w:type="spellEnd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 xml:space="preserve"> </w:t>
            </w:r>
            <w:proofErr w:type="spellStart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>şi</w:t>
            </w:r>
            <w:proofErr w:type="spellEnd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 xml:space="preserve"> adresa mea pe un formular de hotel. </w:t>
            </w:r>
          </w:p>
        </w:tc>
        <w:tc>
          <w:tcPr>
            <w:tcW w:w="2466" w:type="dxa"/>
            <w:tcBorders>
              <w:left w:val="single" w:sz="1" w:space="0" w:color="000000"/>
              <w:bottom w:val="single" w:sz="1" w:space="0" w:color="000000"/>
            </w:tcBorders>
          </w:tcPr>
          <w:p w:rsidR="001D348F" w:rsidRDefault="001D348F">
            <w:pPr>
              <w:pStyle w:val="WW-Default"/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</w:pPr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 xml:space="preserve">Pot să scriu  mesaje scurte </w:t>
            </w:r>
            <w:proofErr w:type="spellStart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>şi</w:t>
            </w:r>
            <w:proofErr w:type="spellEnd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 xml:space="preserve"> simple. Pot să scriu o scrisoare personală foarte simplă, de exemplu, de </w:t>
            </w:r>
            <w:proofErr w:type="spellStart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>mulţumire</w:t>
            </w:r>
            <w:proofErr w:type="spellEnd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 xml:space="preserve">. </w:t>
            </w:r>
          </w:p>
        </w:tc>
        <w:tc>
          <w:tcPr>
            <w:tcW w:w="2466" w:type="dxa"/>
            <w:tcBorders>
              <w:left w:val="single" w:sz="1" w:space="0" w:color="000000"/>
              <w:bottom w:val="single" w:sz="1" w:space="0" w:color="000000"/>
            </w:tcBorders>
          </w:tcPr>
          <w:p w:rsidR="001D348F" w:rsidRDefault="001D348F">
            <w:pPr>
              <w:pStyle w:val="WW-Default"/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</w:pPr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 xml:space="preserve">Pot să scriu un text simplu </w:t>
            </w:r>
            <w:proofErr w:type="spellStart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>şi</w:t>
            </w:r>
            <w:proofErr w:type="spellEnd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 xml:space="preserve"> coerent pe teme familiare sau de interes personal. Pot să scriu scrisori personale descriind </w:t>
            </w:r>
            <w:proofErr w:type="spellStart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>experienţe</w:t>
            </w:r>
            <w:proofErr w:type="spellEnd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 xml:space="preserve"> </w:t>
            </w:r>
            <w:proofErr w:type="spellStart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>şi</w:t>
            </w:r>
            <w:proofErr w:type="spellEnd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 xml:space="preserve"> impresii. </w:t>
            </w:r>
          </w:p>
        </w:tc>
        <w:tc>
          <w:tcPr>
            <w:tcW w:w="2466" w:type="dxa"/>
            <w:tcBorders>
              <w:left w:val="single" w:sz="1" w:space="0" w:color="000000"/>
              <w:bottom w:val="single" w:sz="1" w:space="0" w:color="000000"/>
            </w:tcBorders>
          </w:tcPr>
          <w:p w:rsidR="001D348F" w:rsidRDefault="001D348F">
            <w:pPr>
              <w:pStyle w:val="WW-Default"/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</w:pPr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 xml:space="preserve">Pot să scriu texte clare </w:t>
            </w:r>
            <w:proofErr w:type="spellStart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>şi</w:t>
            </w:r>
            <w:proofErr w:type="spellEnd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 xml:space="preserve"> detaliate într-o gamă vastă de subiecte legate de domeniul meu de interes. Pot să scriu un eseu sau un raport, </w:t>
            </w:r>
            <w:proofErr w:type="spellStart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>transmiţând</w:t>
            </w:r>
            <w:proofErr w:type="spellEnd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 xml:space="preserve"> </w:t>
            </w:r>
            <w:proofErr w:type="spellStart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>informaţii</w:t>
            </w:r>
            <w:proofErr w:type="spellEnd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 xml:space="preserve"> sau argumentând în favoarea sau împotriva unui punct de vedere. Pot să scriu scrisori subliniind </w:t>
            </w:r>
            <w:proofErr w:type="spellStart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>semnificaţia</w:t>
            </w:r>
            <w:proofErr w:type="spellEnd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 xml:space="preserve"> pe care o atribui personal evenimentelor sau </w:t>
            </w:r>
            <w:proofErr w:type="spellStart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>experienţelor</w:t>
            </w:r>
            <w:proofErr w:type="spellEnd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>.</w:t>
            </w:r>
          </w:p>
        </w:tc>
        <w:tc>
          <w:tcPr>
            <w:tcW w:w="2466" w:type="dxa"/>
            <w:tcBorders>
              <w:left w:val="single" w:sz="1" w:space="0" w:color="000000"/>
              <w:bottom w:val="single" w:sz="1" w:space="0" w:color="000000"/>
            </w:tcBorders>
          </w:tcPr>
          <w:p w:rsidR="001D348F" w:rsidRDefault="001D348F">
            <w:pPr>
              <w:pStyle w:val="WW-Default"/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</w:pPr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>Pot să ms exprim prin texte clare, bine structurate, dezvoltând punctele de vedere. Pot să tratez subiecte complexe într-o scrisoare, un eseu sau un raport, subliniind aspectele pe care le consider importante. Pot să selectez un stil adecvat destinatarului.</w:t>
            </w:r>
          </w:p>
        </w:tc>
        <w:tc>
          <w:tcPr>
            <w:tcW w:w="247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D348F" w:rsidRDefault="001D348F">
            <w:pPr>
              <w:pStyle w:val="WW-Default"/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</w:pPr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 xml:space="preserve">Pot să scriu texte clare, cursive, adaptate stilistic contextului. Pot să redactez scrisori, rapoarte sau articole complexe, cu o structură logică clară, care să-l ajute pe cititor să sesizeze </w:t>
            </w:r>
            <w:proofErr w:type="spellStart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>şi</w:t>
            </w:r>
            <w:proofErr w:type="spellEnd"/>
            <w:r>
              <w:rPr>
                <w:rFonts w:ascii="Arial Narrow" w:hAnsi="Arial Narrow" w:cs="Arial Narrow"/>
                <w:color w:val="353538"/>
                <w:sz w:val="16"/>
                <w:szCs w:val="16"/>
                <w:lang w:val="ro-MD"/>
              </w:rPr>
              <w:t xml:space="preserve"> să retină aspectele semnificative. Pot să redactez rezumate sau recenzii ale unor lucrări de specialitate sau opere literare.</w:t>
            </w:r>
          </w:p>
        </w:tc>
      </w:tr>
    </w:tbl>
    <w:p w:rsidR="001D348F" w:rsidRPr="00AC5D68" w:rsidRDefault="001D348F">
      <w:pPr>
        <w:rPr>
          <w:lang w:val="fr-FR"/>
        </w:rPr>
      </w:pPr>
    </w:p>
    <w:sectPr w:rsidR="001D348F" w:rsidRPr="00AC5D68">
      <w:headerReference w:type="default" r:id="rId9"/>
      <w:footerReference w:type="default" r:id="rId10"/>
      <w:footnotePr>
        <w:pos w:val="beneathText"/>
        <w:numRestart w:val="eachPage"/>
      </w:footnotePr>
      <w:endnotePr>
        <w:numFmt w:val="decimal"/>
      </w:endnotePr>
      <w:pgSz w:w="16837" w:h="11905" w:orient="landscape"/>
      <w:pgMar w:top="566" w:right="283" w:bottom="566" w:left="283" w:header="28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0B48" w:rsidRDefault="00490B48">
      <w:r>
        <w:separator/>
      </w:r>
    </w:p>
  </w:endnote>
  <w:endnote w:type="continuationSeparator" w:id="0">
    <w:p w:rsidR="00490B48" w:rsidRDefault="00490B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ZVAAAA+F0">
    <w:altName w:val="Arial"/>
    <w:charset w:val="A1"/>
    <w:family w:val="swiss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348F" w:rsidRPr="00AC5D68" w:rsidRDefault="001D348F">
    <w:pPr>
      <w:pStyle w:val="LPFooter"/>
      <w:pBdr>
        <w:top w:val="single" w:sz="1" w:space="1" w:color="000000"/>
        <w:left w:val="single" w:sz="1" w:space="1" w:color="000000"/>
        <w:bottom w:val="single" w:sz="1" w:space="1" w:color="000000"/>
        <w:right w:val="single" w:sz="1" w:space="1" w:color="000000"/>
      </w:pBdr>
      <w:rPr>
        <w:szCs w:val="18"/>
        <w:lang w:val="fr-FR"/>
      </w:rPr>
    </w:pPr>
    <w:r w:rsidRPr="00AC5D68">
      <w:rPr>
        <w:b/>
        <w:bCs/>
        <w:szCs w:val="18"/>
        <w:lang w:val="fr-FR"/>
      </w:rPr>
      <w:t>Not</w:t>
    </w:r>
    <w:r>
      <w:rPr>
        <w:b/>
        <w:szCs w:val="18"/>
        <w:lang w:val="ro-RO"/>
      </w:rPr>
      <w:t>ă</w:t>
    </w:r>
    <w:r w:rsidRPr="00AC5D68">
      <w:rPr>
        <w:szCs w:val="18"/>
        <w:lang w:val="fr-FR"/>
      </w:rPr>
      <w:t xml:space="preserve"> </w:t>
    </w:r>
    <w:r w:rsidRPr="00AC5D68">
      <w:rPr>
        <w:b/>
        <w:bCs/>
        <w:szCs w:val="18"/>
        <w:lang w:val="fr-FR"/>
      </w:rPr>
      <w:t>explicativ</w:t>
    </w:r>
    <w:r>
      <w:rPr>
        <w:b/>
        <w:szCs w:val="18"/>
        <w:lang w:val="ro-RO"/>
      </w:rPr>
      <w:t>ă</w:t>
    </w:r>
    <w:r w:rsidRPr="00AC5D68">
      <w:rPr>
        <w:szCs w:val="18"/>
        <w:lang w:val="fr-FR"/>
      </w:rPr>
      <w:t xml:space="preserve"> </w:t>
    </w:r>
  </w:p>
  <w:p w:rsidR="001D348F" w:rsidRPr="00AC5D68" w:rsidRDefault="001D348F">
    <w:pPr>
      <w:pStyle w:val="LPFooter"/>
      <w:pBdr>
        <w:top w:val="single" w:sz="1" w:space="1" w:color="000000"/>
        <w:left w:val="single" w:sz="1" w:space="1" w:color="000000"/>
        <w:bottom w:val="single" w:sz="1" w:space="1" w:color="000000"/>
        <w:right w:val="single" w:sz="1" w:space="1" w:color="000000"/>
      </w:pBdr>
      <w:rPr>
        <w:lang w:val="ro-RO"/>
      </w:rPr>
    </w:pPr>
    <w:proofErr w:type="spellStart"/>
    <w:r>
      <w:rPr>
        <w:szCs w:val="18"/>
        <w:lang w:val="ro-RO"/>
      </w:rPr>
      <w:t>Paşaportul</w:t>
    </w:r>
    <w:proofErr w:type="spellEnd"/>
    <w:r>
      <w:rPr>
        <w:szCs w:val="18"/>
        <w:lang w:val="ro-RO"/>
      </w:rPr>
      <w:t xml:space="preserve"> lingvistic </w:t>
    </w:r>
    <w:proofErr w:type="spellStart"/>
    <w:r>
      <w:rPr>
        <w:szCs w:val="18"/>
        <w:lang w:val="ro-RO"/>
      </w:rPr>
      <w:t>Europass</w:t>
    </w:r>
    <w:proofErr w:type="spellEnd"/>
    <w:r>
      <w:rPr>
        <w:szCs w:val="18"/>
        <w:lang w:val="ro-RO"/>
      </w:rPr>
      <w:t xml:space="preserve"> este o componentă a Portofoliului Lingvistic European elaborat de către Consiliul Europei. Acesta utilizează cele </w:t>
    </w:r>
    <w:proofErr w:type="spellStart"/>
    <w:r>
      <w:rPr>
        <w:szCs w:val="18"/>
        <w:lang w:val="ro-RO"/>
      </w:rPr>
      <w:t>şase</w:t>
    </w:r>
    <w:proofErr w:type="spellEnd"/>
    <w:r>
      <w:rPr>
        <w:szCs w:val="18"/>
        <w:lang w:val="ro-RO"/>
      </w:rPr>
      <w:t xml:space="preserve"> niveluri europene ale Cadrului European Comun de </w:t>
    </w:r>
    <w:proofErr w:type="spellStart"/>
    <w:r>
      <w:rPr>
        <w:szCs w:val="18"/>
        <w:lang w:val="ro-RO"/>
      </w:rPr>
      <w:t>Referinţă</w:t>
    </w:r>
    <w:proofErr w:type="spellEnd"/>
    <w:r>
      <w:rPr>
        <w:szCs w:val="18"/>
        <w:lang w:val="ro-RO"/>
      </w:rPr>
      <w:t xml:space="preserve"> pentru Limbi Străine (CEF), în scopul prezentării într-un format standardizat a nivelului </w:t>
    </w:r>
    <w:proofErr w:type="spellStart"/>
    <w:r>
      <w:rPr>
        <w:szCs w:val="18"/>
        <w:lang w:val="ro-RO"/>
      </w:rPr>
      <w:t>competenţelor</w:t>
    </w:r>
    <w:proofErr w:type="spellEnd"/>
    <w:r>
      <w:rPr>
        <w:szCs w:val="18"/>
        <w:lang w:val="ro-RO"/>
      </w:rPr>
      <w:t xml:space="preserve"> lingvistice dobândite</w:t>
    </w:r>
    <w:r w:rsidRPr="00AC5D68">
      <w:rPr>
        <w:lang w:val="ro-RO"/>
      </w:rPr>
      <w:t>.</w:t>
    </w:r>
  </w:p>
  <w:p w:rsidR="001D348F" w:rsidRDefault="001D348F">
    <w:pPr>
      <w:pStyle w:val="LPFooter"/>
      <w:pBdr>
        <w:top w:val="single" w:sz="1" w:space="1" w:color="000000"/>
        <w:left w:val="single" w:sz="1" w:space="1" w:color="000000"/>
        <w:bottom w:val="single" w:sz="1" w:space="1" w:color="000000"/>
        <w:right w:val="single" w:sz="1" w:space="1" w:color="000000"/>
      </w:pBdr>
      <w:rPr>
        <w:lang w:val="it-IT"/>
      </w:rPr>
    </w:pPr>
    <w:r>
      <w:rPr>
        <w:szCs w:val="18"/>
        <w:lang w:val="it-IT"/>
      </w:rPr>
      <w:t xml:space="preserve">Mai multe </w:t>
    </w:r>
    <w:proofErr w:type="spellStart"/>
    <w:r>
      <w:rPr>
        <w:szCs w:val="18"/>
        <w:lang w:val="ro-RO"/>
      </w:rPr>
      <w:t>informaţii</w:t>
    </w:r>
    <w:proofErr w:type="spellEnd"/>
    <w:r>
      <w:rPr>
        <w:szCs w:val="18"/>
        <w:lang w:val="ro-RO"/>
      </w:rPr>
      <w:t xml:space="preserve"> </w:t>
    </w:r>
    <w:r>
      <w:rPr>
        <w:szCs w:val="18"/>
        <w:lang w:val="it-IT"/>
      </w:rPr>
      <w:t xml:space="preserve"> referitoare la </w:t>
    </w:r>
    <w:proofErr w:type="spellStart"/>
    <w:r>
      <w:rPr>
        <w:szCs w:val="18"/>
        <w:lang w:val="ro-RO"/>
      </w:rPr>
      <w:t>Paşaportul</w:t>
    </w:r>
    <w:proofErr w:type="spellEnd"/>
    <w:r>
      <w:rPr>
        <w:szCs w:val="18"/>
        <w:lang w:val="ro-RO"/>
      </w:rPr>
      <w:t xml:space="preserve"> </w:t>
    </w:r>
    <w:r>
      <w:rPr>
        <w:szCs w:val="18"/>
        <w:lang w:val="it-IT"/>
      </w:rPr>
      <w:t>Lingvistic Europass: http://europass.cedefop.europa.eu Mai multe informaţii  des</w:t>
    </w:r>
    <w:r>
      <w:rPr>
        <w:lang w:val="it-IT"/>
      </w:rPr>
      <w:t>pre Portofoliul Lingvistic European: www.coe.int/portfolio</w:t>
    </w:r>
  </w:p>
  <w:p w:rsidR="001D348F" w:rsidRDefault="001D348F">
    <w:pPr>
      <w:pStyle w:val="LPFooter"/>
      <w:pBdr>
        <w:top w:val="single" w:sz="1" w:space="1" w:color="000000"/>
        <w:left w:val="single" w:sz="1" w:space="1" w:color="000000"/>
        <w:bottom w:val="single" w:sz="1" w:space="1" w:color="000000"/>
        <w:right w:val="single" w:sz="1" w:space="1" w:color="000000"/>
      </w:pBdr>
      <w:rPr>
        <w:lang w:val="ro-RO"/>
      </w:rPr>
    </w:pPr>
    <w:r>
      <w:rPr>
        <w:lang w:val="ro-RO"/>
      </w:rPr>
      <w:t xml:space="preserve">Formatul </w:t>
    </w:r>
    <w:proofErr w:type="spellStart"/>
    <w:r>
      <w:rPr>
        <w:lang w:val="ro-RO"/>
      </w:rPr>
      <w:t>Paşaportului</w:t>
    </w:r>
    <w:proofErr w:type="spellEnd"/>
    <w:r>
      <w:rPr>
        <w:lang w:val="ro-RO"/>
      </w:rPr>
      <w:t xml:space="preserve"> Lingvistic </w:t>
    </w:r>
    <w:proofErr w:type="spellStart"/>
    <w:r>
      <w:rPr>
        <w:lang w:val="ro-RO"/>
      </w:rPr>
      <w:t>Europass</w:t>
    </w:r>
    <w:proofErr w:type="spellEnd"/>
    <w:r>
      <w:rPr>
        <w:lang w:val="ro-RO"/>
      </w:rPr>
      <w:t xml:space="preserve"> poate fi descărcat, gratuit, de pe site-urile anterior </w:t>
    </w:r>
    <w:proofErr w:type="spellStart"/>
    <w:r>
      <w:rPr>
        <w:lang w:val="ro-RO"/>
      </w:rPr>
      <w:t>menţionate</w:t>
    </w:r>
    <w:proofErr w:type="spellEnd"/>
    <w:r>
      <w:rPr>
        <w:lang w:val="ro-RO"/>
      </w:rPr>
      <w:t>.</w:t>
    </w:r>
  </w:p>
  <w:p w:rsidR="001D348F" w:rsidRDefault="001D348F">
    <w:pPr>
      <w:pStyle w:val="LPFooter"/>
      <w:pBdr>
        <w:top w:val="single" w:sz="1" w:space="1" w:color="000000"/>
        <w:left w:val="single" w:sz="1" w:space="1" w:color="000000"/>
        <w:bottom w:val="single" w:sz="1" w:space="1" w:color="000000"/>
        <w:right w:val="single" w:sz="1" w:space="1" w:color="000000"/>
      </w:pBdr>
      <w:rPr>
        <w:szCs w:val="18"/>
      </w:rPr>
    </w:pPr>
    <w:r>
      <w:rPr>
        <w:szCs w:val="18"/>
      </w:rPr>
      <w:t xml:space="preserve">© </w:t>
    </w:r>
    <w:proofErr w:type="spellStart"/>
    <w:r>
      <w:rPr>
        <w:szCs w:val="18"/>
      </w:rPr>
      <w:t>Uniunea</w:t>
    </w:r>
    <w:proofErr w:type="spellEnd"/>
    <w:r>
      <w:rPr>
        <w:szCs w:val="18"/>
      </w:rPr>
      <w:t xml:space="preserve"> </w:t>
    </w:r>
    <w:proofErr w:type="spellStart"/>
    <w:r>
      <w:rPr>
        <w:szCs w:val="18"/>
      </w:rPr>
      <w:t>Europeană</w:t>
    </w:r>
    <w:proofErr w:type="spellEnd"/>
    <w:r>
      <w:rPr>
        <w:szCs w:val="18"/>
      </w:rPr>
      <w:t xml:space="preserve"> </w:t>
    </w:r>
    <w:proofErr w:type="spellStart"/>
    <w:r>
      <w:rPr>
        <w:szCs w:val="18"/>
      </w:rPr>
      <w:t>şi</w:t>
    </w:r>
    <w:proofErr w:type="spellEnd"/>
    <w:r>
      <w:rPr>
        <w:szCs w:val="18"/>
      </w:rPr>
      <w:t xml:space="preserve"> </w:t>
    </w:r>
    <w:proofErr w:type="spellStart"/>
    <w:r>
      <w:rPr>
        <w:szCs w:val="18"/>
      </w:rPr>
      <w:t>Consiliul</w:t>
    </w:r>
    <w:proofErr w:type="spellEnd"/>
    <w:r>
      <w:rPr>
        <w:szCs w:val="18"/>
      </w:rPr>
      <w:t xml:space="preserve"> </w:t>
    </w:r>
    <w:proofErr w:type="spellStart"/>
    <w:r>
      <w:rPr>
        <w:szCs w:val="18"/>
      </w:rPr>
      <w:t>Europei</w:t>
    </w:r>
    <w:proofErr w:type="spellEnd"/>
    <w:r>
      <w:rPr>
        <w:szCs w:val="18"/>
      </w:rPr>
      <w:t>, 2004-2010   24082010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348F" w:rsidRDefault="001D348F">
    <w:pPr>
      <w:pStyle w:val="GridFooter"/>
      <w:rPr>
        <w:lang w:val="it-IT"/>
      </w:rPr>
    </w:pPr>
    <w:r>
      <w:rPr>
        <w:lang w:val="it-IT"/>
      </w:rPr>
      <w:t xml:space="preserve">© </w:t>
    </w:r>
    <w:r>
      <w:rPr>
        <w:lang w:val="it-IT"/>
      </w:rPr>
      <w:t xml:space="preserve">Consiliul Europei: </w:t>
    </w:r>
    <w:r>
      <w:rPr>
        <w:sz w:val="18"/>
        <w:szCs w:val="18"/>
        <w:lang w:val="ro-RO"/>
      </w:rPr>
      <w:t xml:space="preserve">Cadrul European Comun de </w:t>
    </w:r>
    <w:proofErr w:type="spellStart"/>
    <w:r>
      <w:rPr>
        <w:sz w:val="18"/>
        <w:szCs w:val="18"/>
        <w:lang w:val="ro-RO"/>
      </w:rPr>
      <w:t>Referinţă</w:t>
    </w:r>
    <w:proofErr w:type="spellEnd"/>
    <w:r>
      <w:rPr>
        <w:sz w:val="18"/>
        <w:szCs w:val="18"/>
        <w:lang w:val="ro-RO"/>
      </w:rPr>
      <w:t xml:space="preserve"> Pentru Limbi Străine</w:t>
    </w:r>
    <w:r>
      <w:rPr>
        <w:lang w:val="it-IT"/>
      </w:rPr>
      <w:t xml:space="preserve"> (CEF)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0B48" w:rsidRDefault="00490B48">
      <w:r>
        <w:separator/>
      </w:r>
    </w:p>
  </w:footnote>
  <w:footnote w:type="continuationSeparator" w:id="0">
    <w:p w:rsidR="00490B48" w:rsidRDefault="00490B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348F" w:rsidRPr="00AC5D68" w:rsidRDefault="001D348F">
    <w:pPr>
      <w:pStyle w:val="LPHeader"/>
      <w:tabs>
        <w:tab w:val="clear" w:pos="9637"/>
        <w:tab w:val="right" w:pos="0"/>
      </w:tabs>
      <w:jc w:val="center"/>
      <w:rPr>
        <w:b/>
        <w:sz w:val="36"/>
        <w:lang w:val="fr-FR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left:0;text-align:left;margin-left:454.1pt;margin-top:0;width:56.1pt;height:41.1pt;z-index:1;mso-wrap-distance-left:0;mso-wrap-distance-right:0" filled="t">
          <v:fill color2="black"/>
          <v:imagedata r:id="rId1" o:title=""/>
        </v:shape>
      </w:pict>
    </w:r>
    <w:r>
      <w:pict>
        <v:shape id="_x0000_s2050" type="#_x0000_t75" style="position:absolute;left:0;text-align:left;margin-left:0;margin-top:0;width:65.05pt;height:35.8pt;z-index:2;mso-wrap-distance-left:0;mso-wrap-distance-right:0" filled="t">
          <v:fill color2="black"/>
          <v:imagedata r:id="rId2" o:title=""/>
        </v:shape>
      </w:pict>
    </w:r>
    <w:r w:rsidRPr="00AC5D68">
      <w:rPr>
        <w:b/>
        <w:sz w:val="36"/>
        <w:lang w:val="fr-FR"/>
      </w:rPr>
      <w:t>Pa</w:t>
    </w:r>
    <w:proofErr w:type="spellStart"/>
    <w:r>
      <w:rPr>
        <w:b/>
        <w:sz w:val="36"/>
        <w:lang w:val="ro-RO"/>
      </w:rPr>
      <w:t>ş</w:t>
    </w:r>
    <w:proofErr w:type="spellEnd"/>
    <w:r w:rsidRPr="00AC5D68">
      <w:rPr>
        <w:b/>
        <w:sz w:val="36"/>
        <w:lang w:val="fr-FR"/>
      </w:rPr>
      <w:t xml:space="preserve">aport Lingvistic Europass </w:t>
    </w:r>
  </w:p>
  <w:p w:rsidR="001D348F" w:rsidRDefault="001D348F">
    <w:pPr>
      <w:pStyle w:val="LPHeader"/>
      <w:tabs>
        <w:tab w:val="clear" w:pos="9637"/>
        <w:tab w:val="right" w:pos="0"/>
      </w:tabs>
      <w:jc w:val="center"/>
      <w:rPr>
        <w:sz w:val="18"/>
        <w:szCs w:val="18"/>
        <w:lang w:val="fr-FR"/>
      </w:rPr>
    </w:pPr>
    <w:r w:rsidRPr="00AC5D68">
      <w:rPr>
        <w:lang w:val="fr-FR"/>
      </w:rPr>
      <w:t xml:space="preserve"> </w:t>
    </w:r>
    <w:r>
      <w:rPr>
        <w:sz w:val="18"/>
        <w:szCs w:val="18"/>
        <w:lang w:val="fr-FR"/>
      </w:rPr>
      <w:t xml:space="preserve">Parte </w:t>
    </w:r>
    <w:proofErr w:type="spellStart"/>
    <w:r>
      <w:rPr>
        <w:sz w:val="18"/>
        <w:szCs w:val="18"/>
        <w:lang w:val="fr-FR"/>
      </w:rPr>
      <w:t>integrant</w:t>
    </w:r>
    <w:proofErr w:type="spellEnd"/>
    <w:r>
      <w:rPr>
        <w:sz w:val="18"/>
        <w:szCs w:val="18"/>
        <w:lang w:val="ro-RO"/>
      </w:rPr>
      <w:t>ă</w:t>
    </w:r>
    <w:r w:rsidRPr="00AC5D68">
      <w:rPr>
        <w:sz w:val="18"/>
        <w:szCs w:val="18"/>
        <w:lang w:val="fr-FR"/>
      </w:rPr>
      <w:t xml:space="preserve"> </w:t>
    </w:r>
    <w:proofErr w:type="spellStart"/>
    <w:r>
      <w:rPr>
        <w:sz w:val="18"/>
        <w:szCs w:val="18"/>
        <w:lang w:val="fr-FR"/>
      </w:rPr>
      <w:t>a</w:t>
    </w:r>
    <w:proofErr w:type="spellEnd"/>
    <w:r>
      <w:rPr>
        <w:sz w:val="18"/>
        <w:szCs w:val="18"/>
        <w:lang w:val="fr-FR"/>
      </w:rPr>
      <w:t xml:space="preserve"> </w:t>
    </w:r>
    <w:proofErr w:type="spellStart"/>
    <w:r>
      <w:rPr>
        <w:sz w:val="18"/>
        <w:szCs w:val="18"/>
        <w:lang w:val="fr-FR"/>
      </w:rPr>
      <w:t>Portofoliului</w:t>
    </w:r>
    <w:proofErr w:type="spellEnd"/>
    <w:r>
      <w:rPr>
        <w:sz w:val="18"/>
        <w:szCs w:val="18"/>
        <w:lang w:val="fr-FR"/>
      </w:rPr>
      <w:t xml:space="preserve"> </w:t>
    </w:r>
    <w:proofErr w:type="spellStart"/>
    <w:r>
      <w:rPr>
        <w:sz w:val="18"/>
        <w:szCs w:val="18"/>
        <w:lang w:val="fr-FR"/>
      </w:rPr>
      <w:t>european</w:t>
    </w:r>
    <w:proofErr w:type="spellEnd"/>
    <w:r>
      <w:rPr>
        <w:sz w:val="18"/>
        <w:szCs w:val="18"/>
        <w:lang w:val="fr-FR"/>
      </w:rPr>
      <w:t xml:space="preserve"> </w:t>
    </w:r>
    <w:proofErr w:type="spellStart"/>
    <w:r>
      <w:rPr>
        <w:sz w:val="18"/>
        <w:szCs w:val="18"/>
        <w:lang w:val="fr-FR"/>
      </w:rPr>
      <w:t>lingvistic</w:t>
    </w:r>
    <w:proofErr w:type="spellEnd"/>
    <w:r>
      <w:rPr>
        <w:sz w:val="18"/>
        <w:szCs w:val="18"/>
        <w:lang w:val="fr-FR"/>
      </w:rPr>
      <w:t xml:space="preserve"> </w:t>
    </w:r>
    <w:proofErr w:type="spellStart"/>
    <w:r>
      <w:rPr>
        <w:sz w:val="18"/>
        <w:szCs w:val="18"/>
        <w:lang w:val="fr-FR"/>
      </w:rPr>
      <w:t>elaborat</w:t>
    </w:r>
    <w:proofErr w:type="spellEnd"/>
    <w:r>
      <w:rPr>
        <w:sz w:val="18"/>
        <w:szCs w:val="18"/>
        <w:lang w:val="fr-FR"/>
      </w:rPr>
      <w:t xml:space="preserve"> de c</w:t>
    </w:r>
    <w:proofErr w:type="spellStart"/>
    <w:r>
      <w:rPr>
        <w:sz w:val="18"/>
        <w:szCs w:val="18"/>
        <w:lang w:val="ro-RO"/>
      </w:rPr>
      <w:t>ăt</w:t>
    </w:r>
    <w:proofErr w:type="spellEnd"/>
    <w:r>
      <w:rPr>
        <w:sz w:val="18"/>
        <w:szCs w:val="18"/>
        <w:lang w:val="fr-FR"/>
      </w:rPr>
      <w:t xml:space="preserve">re </w:t>
    </w:r>
    <w:proofErr w:type="spellStart"/>
    <w:r>
      <w:rPr>
        <w:sz w:val="18"/>
        <w:szCs w:val="18"/>
        <w:lang w:val="fr-FR"/>
      </w:rPr>
      <w:t>Consiliul</w:t>
    </w:r>
    <w:proofErr w:type="spellEnd"/>
    <w:r>
      <w:rPr>
        <w:sz w:val="18"/>
        <w:szCs w:val="18"/>
        <w:lang w:val="fr-FR"/>
      </w:rPr>
      <w:t xml:space="preserve"> </w:t>
    </w:r>
    <w:proofErr w:type="spellStart"/>
    <w:r>
      <w:rPr>
        <w:sz w:val="18"/>
        <w:szCs w:val="18"/>
        <w:lang w:val="fr-FR"/>
      </w:rPr>
      <w:t>Europei</w:t>
    </w:r>
    <w:proofErr w:type="spellEnd"/>
    <w:r>
      <w:rPr>
        <w:sz w:val="18"/>
        <w:szCs w:val="18"/>
        <w:lang w:val="fr-FR"/>
      </w:rPr>
      <w:t xml:space="preserve"> </w:t>
    </w:r>
  </w:p>
  <w:p w:rsidR="001D348F" w:rsidRDefault="001D348F">
    <w:pPr>
      <w:pStyle w:val="LPHeader"/>
      <w:tabs>
        <w:tab w:val="clear" w:pos="9637"/>
        <w:tab w:val="right" w:pos="0"/>
      </w:tabs>
      <w:rPr>
        <w:lang w:val="fr-FR"/>
      </w:rPr>
    </w:pPr>
    <w:r>
      <w:rPr>
        <w:lang w:val="fr-FR"/>
      </w:rPr>
      <w:tab/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348F" w:rsidRDefault="001D348F">
    <w:pPr>
      <w:pStyle w:val="GridTitle"/>
      <w:rPr>
        <w:smallCaps/>
        <w:lang w:val="it-IT"/>
      </w:rPr>
    </w:pPr>
    <w:r>
      <w:rPr>
        <w:lang w:val="it-IT"/>
      </w:rPr>
      <w:t>N</w:t>
    </w:r>
    <w:r>
      <w:rPr>
        <w:smallCaps/>
        <w:lang w:val="it-IT"/>
      </w:rPr>
      <w:t xml:space="preserve">IVELURI EUROPENE – </w:t>
    </w:r>
    <w:r>
      <w:rPr>
        <w:smallCaps/>
        <w:szCs w:val="20"/>
      </w:rPr>
      <w:t>GRILĂ</w:t>
    </w:r>
    <w:r>
      <w:rPr>
        <w:smallCaps/>
        <w:szCs w:val="20"/>
        <w:lang w:val="it-IT"/>
      </w:rPr>
      <w:t xml:space="preserve"> DE </w:t>
    </w:r>
    <w:r>
      <w:rPr>
        <w:smallCaps/>
        <w:lang w:val="it-IT"/>
      </w:rPr>
      <w:t>AUTO-EVALUARE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oNotTrackMoves/>
  <w:defaultTabStop w:val="72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1"/>
    <o:shapelayout v:ext="edit">
      <o:idmap v:ext="edit" data="2"/>
    </o:shapelayout>
  </w:hdrShapeDefaults>
  <w:footnotePr>
    <w:pos w:val="beneathText"/>
    <w:numRestart w:val="eachPage"/>
    <w:footnote w:id="-1"/>
    <w:footnote w:id="0"/>
  </w:footnotePr>
  <w:endnotePr>
    <w:numFmt w:val="decimal"/>
    <w:endnote w:id="-1"/>
    <w:endnote w:id="0"/>
  </w:endnotePr>
  <w:compat>
    <w:noLeading/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6510F"/>
    <w:rsid w:val="00054727"/>
    <w:rsid w:val="001D348F"/>
    <w:rsid w:val="0026510F"/>
    <w:rsid w:val="00490B48"/>
    <w:rsid w:val="00AC5D68"/>
    <w:rsid w:val="00F66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chartTrackingRefBased/>
  <w15:docId w15:val="{FBFA45AA-9949-4502-B354-A0BEB22046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suppressAutoHyphens/>
    </w:pPr>
    <w:rPr>
      <w:rFonts w:eastAsia="Lucida Sans Unicode"/>
      <w:sz w:val="24"/>
      <w:szCs w:val="24"/>
      <w:lang w:val="en-US"/>
    </w:rPr>
  </w:style>
  <w:style w:type="paragraph" w:styleId="Titlu5">
    <w:name w:val="heading 5"/>
    <w:basedOn w:val="Normal"/>
    <w:next w:val="Normal"/>
    <w:qFormat/>
    <w:pPr>
      <w:keepNext/>
      <w:widowControl/>
      <w:numPr>
        <w:ilvl w:val="4"/>
        <w:numId w:val="1"/>
      </w:numPr>
      <w:suppressAutoHyphens w:val="0"/>
      <w:spacing w:after="120"/>
      <w:outlineLvl w:val="4"/>
    </w:pPr>
    <w:rPr>
      <w:rFonts w:ascii="Arial Narrow" w:eastAsia="Times New Roman" w:hAnsi="Arial Narrow"/>
      <w:b/>
      <w:sz w:val="22"/>
      <w:szCs w:val="20"/>
      <w:lang w:val="en-GB"/>
    </w:rPr>
  </w:style>
  <w:style w:type="character" w:default="1" w:styleId="Fontdeparagrafimplicit">
    <w:name w:val="Default Paragraph Font"/>
    <w:semiHidden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FootnoteCharacters">
    <w:name w:val="Footnote Characters"/>
  </w:style>
  <w:style w:type="character" w:styleId="Hyperlink">
    <w:name w:val="Hyperlink"/>
    <w:semiHidden/>
    <w:rPr>
      <w:color w:val="0000FF"/>
      <w:u w:val="single"/>
    </w:rPr>
  </w:style>
  <w:style w:type="character" w:customStyle="1" w:styleId="EndnoteCharacters">
    <w:name w:val="Endnote Characters"/>
  </w:style>
  <w:style w:type="character" w:customStyle="1" w:styleId="WW-DefaultParagraphFont">
    <w:name w:val="WW-Default Paragraph Font"/>
  </w:style>
  <w:style w:type="character" w:customStyle="1" w:styleId="WW-FootnoteCharacters">
    <w:name w:val="WW-Footnote Characters"/>
    <w:rPr>
      <w:vertAlign w:val="superscript"/>
    </w:rPr>
  </w:style>
  <w:style w:type="character" w:customStyle="1" w:styleId="WW-DefaultParagraphFont1">
    <w:name w:val="WW-Default Paragraph Font1"/>
  </w:style>
  <w:style w:type="character" w:customStyle="1" w:styleId="WW-EndnoteCharacters">
    <w:name w:val="WW-Endnote Characters"/>
    <w:rPr>
      <w:vertAlign w:val="superscript"/>
    </w:rPr>
  </w:style>
  <w:style w:type="character" w:customStyle="1" w:styleId="WW-FootnoteCharacters1">
    <w:name w:val="WW-Footnote Characters1"/>
  </w:style>
  <w:style w:type="character" w:customStyle="1" w:styleId="WW-EndnoteCharacters1">
    <w:name w:val="WW-Endnote Characters1"/>
  </w:style>
  <w:style w:type="character" w:customStyle="1" w:styleId="GridStandardCaracter">
    <w:name w:val="Grid Standard Caracter"/>
    <w:rPr>
      <w:rFonts w:ascii="Arial Narrow" w:eastAsia="Lucida Sans Unicode" w:hAnsi="Arial Narrow"/>
      <w:szCs w:val="24"/>
      <w:lang w:val="en-US" w:eastAsia="ar-SA" w:bidi="ar-SA"/>
    </w:rPr>
  </w:style>
  <w:style w:type="character" w:customStyle="1" w:styleId="GridDescriptionCaracter">
    <w:name w:val="Grid Description Caracter"/>
    <w:rPr>
      <w:rFonts w:ascii="Arial Narrow" w:eastAsia="Lucida Sans Unicode" w:hAnsi="Arial Narrow"/>
      <w:sz w:val="16"/>
      <w:szCs w:val="24"/>
      <w:lang w:val="en-US" w:eastAsia="ar-SA" w:bidi="ar-SA"/>
    </w:rPr>
  </w:style>
  <w:style w:type="paragraph" w:styleId="Corptext">
    <w:name w:val="Body Text"/>
    <w:basedOn w:val="Normal"/>
    <w:semiHidden/>
    <w:pPr>
      <w:spacing w:after="120"/>
    </w:pPr>
  </w:style>
  <w:style w:type="paragraph" w:customStyle="1" w:styleId="Heading">
    <w:name w:val="Heading"/>
    <w:basedOn w:val="Normal"/>
    <w:next w:val="Corptext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List">
    <w:name w:val="List"/>
    <w:basedOn w:val="Corptext"/>
    <w:semiHidden/>
    <w:rPr>
      <w:rFonts w:cs="Tahoma"/>
    </w:rPr>
  </w:style>
  <w:style w:type="paragraph" w:styleId="Antet">
    <w:name w:val="header"/>
    <w:basedOn w:val="Normal"/>
    <w:semiHidden/>
    <w:pPr>
      <w:suppressLineNumbers/>
      <w:tabs>
        <w:tab w:val="center" w:pos="4152"/>
        <w:tab w:val="right" w:pos="8305"/>
      </w:tabs>
    </w:pPr>
  </w:style>
  <w:style w:type="paragraph" w:styleId="Subsol">
    <w:name w:val="footer"/>
    <w:basedOn w:val="Normal"/>
    <w:semiHidden/>
    <w:pPr>
      <w:suppressLineNumbers/>
      <w:tabs>
        <w:tab w:val="center" w:pos="4152"/>
        <w:tab w:val="right" w:pos="8305"/>
      </w:tabs>
    </w:pPr>
  </w:style>
  <w:style w:type="paragraph" w:customStyle="1" w:styleId="TableContents">
    <w:name w:val="Table Contents"/>
    <w:basedOn w:val="Corptext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  <w:i/>
      <w:iCs/>
    </w:rPr>
  </w:style>
  <w:style w:type="paragraph" w:styleId="Legend">
    <w:name w:val="caption"/>
    <w:basedOn w:val="Normal"/>
    <w:qFormat/>
    <w:pPr>
      <w:suppressLineNumbers/>
      <w:spacing w:before="120" w:after="120"/>
    </w:pPr>
    <w:rPr>
      <w:rFonts w:cs="Tahoma"/>
      <w:i/>
      <w:iCs/>
      <w:sz w:val="20"/>
      <w:szCs w:val="20"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customStyle="1" w:styleId="WW-Heading">
    <w:name w:val="WW-Heading"/>
    <w:basedOn w:val="Normal"/>
    <w:next w:val="Corptext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customStyle="1" w:styleId="WW-TableContents">
    <w:name w:val="WW-Table Contents"/>
    <w:basedOn w:val="Corptext"/>
    <w:pPr>
      <w:suppressLineNumbers/>
    </w:pPr>
  </w:style>
  <w:style w:type="paragraph" w:customStyle="1" w:styleId="WW-TableHeading">
    <w:name w:val="WW-Table Heading"/>
    <w:basedOn w:val="WW-TableContents"/>
    <w:pPr>
      <w:jc w:val="center"/>
    </w:pPr>
    <w:rPr>
      <w:b/>
      <w:bCs/>
      <w:i/>
      <w:iCs/>
    </w:rPr>
  </w:style>
  <w:style w:type="paragraph" w:customStyle="1" w:styleId="Caption1">
    <w:name w:val="Caption1"/>
    <w:basedOn w:val="Normal"/>
    <w:pPr>
      <w:suppressLineNumbers/>
      <w:spacing w:before="120" w:after="120"/>
    </w:pPr>
    <w:rPr>
      <w:rFonts w:cs="Tahoma"/>
      <w:i/>
      <w:iCs/>
      <w:sz w:val="20"/>
      <w:szCs w:val="20"/>
    </w:rPr>
  </w:style>
  <w:style w:type="paragraph" w:customStyle="1" w:styleId="WW-Index">
    <w:name w:val="WW-Index"/>
    <w:basedOn w:val="Normal"/>
    <w:pPr>
      <w:suppressLineNumbers/>
    </w:pPr>
    <w:rPr>
      <w:rFonts w:cs="Tahoma"/>
    </w:rPr>
  </w:style>
  <w:style w:type="paragraph" w:customStyle="1" w:styleId="LPStandard">
    <w:name w:val="LP Standard"/>
    <w:pPr>
      <w:widowControl w:val="0"/>
      <w:suppressAutoHyphens/>
    </w:pPr>
    <w:rPr>
      <w:rFonts w:ascii="Arial Narrow" w:eastAsia="Lucida Sans Unicode" w:hAnsi="Arial Narrow"/>
      <w:szCs w:val="24"/>
      <w:lang w:val="en-US"/>
    </w:rPr>
  </w:style>
  <w:style w:type="paragraph" w:customStyle="1" w:styleId="LPTextbody">
    <w:name w:val="LP Text body"/>
    <w:basedOn w:val="LPStandard"/>
    <w:pPr>
      <w:spacing w:after="120"/>
    </w:pPr>
  </w:style>
  <w:style w:type="paragraph" w:customStyle="1" w:styleId="WW-TableContents1">
    <w:name w:val="WW-Table Contents1"/>
    <w:basedOn w:val="LPTextbody"/>
    <w:pPr>
      <w:suppressLineNumbers/>
      <w:spacing w:after="0"/>
      <w:jc w:val="center"/>
    </w:pPr>
  </w:style>
  <w:style w:type="paragraph" w:customStyle="1" w:styleId="WW-TableHeading1">
    <w:name w:val="WW-Table Heading1"/>
    <w:basedOn w:val="WW-TableContents1"/>
    <w:rPr>
      <w:b/>
      <w:i/>
    </w:rPr>
  </w:style>
  <w:style w:type="paragraph" w:customStyle="1" w:styleId="Spacer">
    <w:name w:val="Spacer"/>
    <w:basedOn w:val="LPTextbody"/>
    <w:rPr>
      <w:sz w:val="6"/>
    </w:rPr>
  </w:style>
  <w:style w:type="paragraph" w:customStyle="1" w:styleId="LPHeader">
    <w:name w:val="LP Header"/>
    <w:basedOn w:val="LPStandard"/>
    <w:pPr>
      <w:suppressLineNumbers/>
      <w:tabs>
        <w:tab w:val="center" w:pos="4818"/>
        <w:tab w:val="right" w:pos="9637"/>
      </w:tabs>
    </w:pPr>
  </w:style>
  <w:style w:type="paragraph" w:customStyle="1" w:styleId="LPFooter">
    <w:name w:val="LP Footer"/>
    <w:basedOn w:val="LPStandard"/>
    <w:pPr>
      <w:suppressLineNumbers/>
      <w:tabs>
        <w:tab w:val="center" w:pos="5103"/>
        <w:tab w:val="right" w:pos="10206"/>
      </w:tabs>
    </w:pPr>
    <w:rPr>
      <w:sz w:val="18"/>
    </w:rPr>
  </w:style>
  <w:style w:type="paragraph" w:customStyle="1" w:styleId="TableTextContents">
    <w:name w:val="Table Text Contents"/>
    <w:basedOn w:val="WW-TableContents1"/>
    <w:pPr>
      <w:jc w:val="left"/>
    </w:pPr>
  </w:style>
  <w:style w:type="paragraph" w:customStyle="1" w:styleId="TableTextContents1">
    <w:name w:val="Table Text Contents 1"/>
    <w:basedOn w:val="TableTextContents"/>
    <w:rPr>
      <w:b/>
      <w:sz w:val="24"/>
    </w:rPr>
  </w:style>
  <w:style w:type="paragraph" w:customStyle="1" w:styleId="TableTextContents2">
    <w:name w:val="Table Text Contents 2"/>
    <w:basedOn w:val="TableTextContents"/>
    <w:rPr>
      <w:sz w:val="22"/>
    </w:rPr>
  </w:style>
  <w:style w:type="paragraph" w:customStyle="1" w:styleId="TableLanguageContents">
    <w:name w:val="Table Language Contents"/>
    <w:basedOn w:val="WW-TableContents1"/>
    <w:rPr>
      <w:b/>
      <w:smallCaps/>
      <w:sz w:val="22"/>
    </w:rPr>
  </w:style>
  <w:style w:type="paragraph" w:customStyle="1" w:styleId="TableHeading1">
    <w:name w:val="Table Heading 1"/>
    <w:basedOn w:val="WW-TableHeading1"/>
    <w:next w:val="WW-TableContents1"/>
    <w:rPr>
      <w:i w:val="0"/>
      <w:sz w:val="22"/>
    </w:rPr>
  </w:style>
  <w:style w:type="paragraph" w:customStyle="1" w:styleId="TableHeading2">
    <w:name w:val="Table Heading 2"/>
    <w:basedOn w:val="WW-TableHeading1"/>
    <w:next w:val="WW-TableContents1"/>
    <w:rPr>
      <w:b w:val="0"/>
      <w:i w:val="0"/>
      <w:sz w:val="18"/>
    </w:rPr>
  </w:style>
  <w:style w:type="paragraph" w:customStyle="1" w:styleId="TableLabel1">
    <w:name w:val="Table Label 1"/>
    <w:basedOn w:val="WW-TableContents1"/>
    <w:next w:val="WW-TableContents1"/>
    <w:pPr>
      <w:jc w:val="right"/>
    </w:pPr>
    <w:rPr>
      <w:b/>
      <w:smallCaps/>
      <w:sz w:val="24"/>
    </w:rPr>
  </w:style>
  <w:style w:type="paragraph" w:customStyle="1" w:styleId="TableLabel2">
    <w:name w:val="Table Label 2"/>
    <w:basedOn w:val="WW-TableContents1"/>
    <w:next w:val="WW-TableContents1"/>
    <w:pPr>
      <w:jc w:val="right"/>
    </w:pPr>
    <w:rPr>
      <w:sz w:val="22"/>
    </w:rPr>
  </w:style>
  <w:style w:type="paragraph" w:customStyle="1" w:styleId="TableSubtitle">
    <w:name w:val="Table Subtitle"/>
    <w:basedOn w:val="WW-TableContents1"/>
    <w:next w:val="WW-TableContents1"/>
    <w:rPr>
      <w:b/>
      <w:sz w:val="22"/>
    </w:rPr>
  </w:style>
  <w:style w:type="paragraph" w:customStyle="1" w:styleId="Asterisc">
    <w:name w:val="Asterisc"/>
    <w:basedOn w:val="LPStandard"/>
    <w:rPr>
      <w:sz w:val="18"/>
    </w:rPr>
  </w:style>
  <w:style w:type="paragraph" w:customStyle="1" w:styleId="GridStandard">
    <w:name w:val="Grid Standard"/>
    <w:pPr>
      <w:widowControl w:val="0"/>
      <w:suppressAutoHyphens/>
    </w:pPr>
    <w:rPr>
      <w:rFonts w:ascii="Arial Narrow" w:eastAsia="Lucida Sans Unicode" w:hAnsi="Arial Narrow"/>
      <w:szCs w:val="24"/>
      <w:lang w:val="en-US"/>
    </w:rPr>
  </w:style>
  <w:style w:type="paragraph" w:customStyle="1" w:styleId="GridTitle">
    <w:name w:val="Grid Title"/>
    <w:basedOn w:val="GridStandard"/>
    <w:pPr>
      <w:jc w:val="center"/>
    </w:pPr>
    <w:rPr>
      <w:b/>
      <w:caps/>
    </w:rPr>
  </w:style>
  <w:style w:type="paragraph" w:customStyle="1" w:styleId="GridFooter">
    <w:name w:val="Grid Footer"/>
    <w:basedOn w:val="GridStandard"/>
    <w:rPr>
      <w:sz w:val="16"/>
    </w:rPr>
  </w:style>
  <w:style w:type="paragraph" w:customStyle="1" w:styleId="GridLevel">
    <w:name w:val="Grid Level"/>
    <w:basedOn w:val="GridStandard"/>
    <w:pPr>
      <w:jc w:val="center"/>
    </w:pPr>
    <w:rPr>
      <w:b/>
    </w:rPr>
  </w:style>
  <w:style w:type="paragraph" w:customStyle="1" w:styleId="GridCompetency1">
    <w:name w:val="Grid Competency 1"/>
    <w:basedOn w:val="GridStandard"/>
    <w:next w:val="GridCompetency2"/>
    <w:pPr>
      <w:jc w:val="center"/>
    </w:pPr>
    <w:rPr>
      <w:caps/>
    </w:rPr>
  </w:style>
  <w:style w:type="paragraph" w:customStyle="1" w:styleId="GridCompetency2">
    <w:name w:val="Grid Competency 2"/>
    <w:basedOn w:val="GridStandard"/>
    <w:next w:val="GridDescription"/>
    <w:pPr>
      <w:jc w:val="center"/>
    </w:pPr>
    <w:rPr>
      <w:sz w:val="18"/>
    </w:rPr>
  </w:style>
  <w:style w:type="paragraph" w:customStyle="1" w:styleId="GridDescription">
    <w:name w:val="Grid Description"/>
    <w:basedOn w:val="GridStandard"/>
    <w:rPr>
      <w:sz w:val="16"/>
    </w:rPr>
  </w:style>
  <w:style w:type="paragraph" w:customStyle="1" w:styleId="CVHeading1">
    <w:name w:val="CV Heading 1"/>
    <w:basedOn w:val="Normal"/>
    <w:next w:val="Normal"/>
    <w:pPr>
      <w:spacing w:before="74"/>
      <w:ind w:left="113" w:right="113"/>
      <w:jc w:val="right"/>
    </w:pPr>
    <w:rPr>
      <w:b/>
    </w:rPr>
  </w:style>
  <w:style w:type="paragraph" w:customStyle="1" w:styleId="CVHeading2">
    <w:name w:val="CV Heading 2"/>
    <w:basedOn w:val="CVHeading1"/>
    <w:next w:val="Normal"/>
    <w:pPr>
      <w:spacing w:before="0"/>
    </w:pPr>
    <w:rPr>
      <w:b w:val="0"/>
      <w:sz w:val="22"/>
    </w:rPr>
  </w:style>
  <w:style w:type="paragraph" w:customStyle="1" w:styleId="CVHeading2-FirstLine">
    <w:name w:val="CV Heading 2 - First Line"/>
    <w:basedOn w:val="CVHeading2"/>
    <w:next w:val="CVHeading2"/>
    <w:pPr>
      <w:spacing w:before="74"/>
    </w:pPr>
  </w:style>
  <w:style w:type="paragraph" w:customStyle="1" w:styleId="LevelAssessment-Code">
    <w:name w:val="Level Assessment - Code"/>
    <w:basedOn w:val="Normal"/>
    <w:next w:val="LevelAssessment-Description"/>
    <w:pPr>
      <w:ind w:left="28"/>
      <w:jc w:val="center"/>
    </w:pPr>
    <w:rPr>
      <w:sz w:val="18"/>
    </w:rPr>
  </w:style>
  <w:style w:type="paragraph" w:customStyle="1" w:styleId="LevelAssessment-Description">
    <w:name w:val="Level Assessment - Description"/>
    <w:basedOn w:val="LevelAssessment-Code"/>
    <w:next w:val="LevelAssessment-Code"/>
    <w:pPr>
      <w:textAlignment w:val="bottom"/>
    </w:pPr>
  </w:style>
  <w:style w:type="paragraph" w:customStyle="1" w:styleId="LevelAssessment-Heading1">
    <w:name w:val="Level Assessment - Heading 1"/>
    <w:basedOn w:val="LevelAssessment-Code"/>
    <w:pPr>
      <w:ind w:left="57" w:right="57"/>
    </w:pPr>
    <w:rPr>
      <w:b/>
      <w:sz w:val="22"/>
    </w:rPr>
  </w:style>
  <w:style w:type="paragraph" w:customStyle="1" w:styleId="WW-Default">
    <w:name w:val="WW-Default"/>
    <w:pPr>
      <w:widowControl w:val="0"/>
      <w:suppressAutoHyphens/>
      <w:autoSpaceDE w:val="0"/>
    </w:pPr>
    <w:rPr>
      <w:rFonts w:ascii="ZVAAAA+F0" w:hAnsi="ZVAAAA+F0" w:cs="ZVAAAA+F0"/>
      <w:color w:val="000000"/>
      <w:sz w:val="24"/>
      <w:szCs w:val="24"/>
      <w:lang w:val="el-GR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1246</Words>
  <Characters>7231</Characters>
  <Application>Microsoft Office Word</Application>
  <DocSecurity>0</DocSecurity>
  <Lines>60</Lines>
  <Paragraphs>16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Europass Language Passport</vt:lpstr>
      <vt:lpstr>Europass Language Passport</vt:lpstr>
    </vt:vector>
  </TitlesOfParts>
  <Company/>
  <LinksUpToDate>false</LinksUpToDate>
  <CharactersWithSpaces>8461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Europass Language Passport</dc:title>
  <dc:subject/>
  <dc:creator>colegiul blaga</dc:creator>
  <cp:keywords/>
  <cp:lastModifiedBy>colegiul blaga</cp:lastModifiedBy>
  <cp:revision>2</cp:revision>
  <cp:lastPrinted>1601-01-01T00:00:00Z</cp:lastPrinted>
  <dcterms:created xsi:type="dcterms:W3CDTF">2021-01-05T16:30:00Z</dcterms:created>
  <dcterms:modified xsi:type="dcterms:W3CDTF">2021-01-05T16:30:00Z</dcterms:modified>
</cp:coreProperties>
</file>